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4348B" w:rsidP="00A77010">
      <w:pPr>
        <w:pStyle w:val="Heading9"/>
        <w:jc w:val="right"/>
        <w:rPr>
          <w:rFonts w:ascii="Sylfaen" w:hAnsi="Sylfaen"/>
          <w:lang w:val="af-ZA"/>
        </w:rPr>
      </w:pPr>
      <w:r>
        <w:rPr>
          <w:rFonts w:ascii="Sylfaen" w:hAnsi="Sylfaen"/>
          <w:lang w:val="af-ZA"/>
        </w:rPr>
        <w:t>TG-9.2-08.08.16-59</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4348B">
        <w:rPr>
          <w:rFonts w:ascii="Sylfaen" w:hAnsi="Sylfaen"/>
          <w:bCs/>
          <w:sz w:val="24"/>
          <w:szCs w:val="24"/>
          <w:lang w:val="af-ZA"/>
        </w:rPr>
        <w:t>08</w:t>
      </w:r>
      <w:r w:rsidRPr="00B25D9D">
        <w:rPr>
          <w:rFonts w:ascii="Sylfaen" w:hAnsi="Sylfaen"/>
          <w:bCs/>
          <w:sz w:val="24"/>
          <w:szCs w:val="24"/>
          <w:lang w:val="af-ZA"/>
        </w:rPr>
        <w:t>.</w:t>
      </w:r>
      <w:r w:rsidR="00AB496A" w:rsidRPr="007827CA">
        <w:rPr>
          <w:rFonts w:ascii="Sylfaen" w:hAnsi="Sylfaen"/>
          <w:bCs/>
          <w:sz w:val="24"/>
          <w:szCs w:val="24"/>
          <w:lang w:val="af-ZA"/>
        </w:rPr>
        <w:t>0</w:t>
      </w:r>
      <w:r w:rsidR="000520D5">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B57FF2"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0520D5" w:rsidRPr="000520D5">
        <w:rPr>
          <w:rFonts w:ascii="Sylfaen" w:hAnsi="Sylfaen" w:cs="Sylfaen"/>
          <w:sz w:val="24"/>
          <w:szCs w:val="24"/>
          <w:lang w:val="hy-AM"/>
        </w:rPr>
        <w:t>"</w:t>
      </w:r>
      <w:r w:rsidR="002A0948">
        <w:rPr>
          <w:rFonts w:ascii="Sylfaen" w:hAnsi="Sylfaen" w:cs="Sylfaen"/>
          <w:sz w:val="24"/>
          <w:lang w:val="hy-AM"/>
        </w:rPr>
        <w:t>«Տրանսգազ»  ՍՊԸ տարածքում 160ԿՎԱ հզորությամբ տրանսֆորմատորային ենթակայանի տեղադրում</w:t>
      </w:r>
      <w:r w:rsidR="00592C8D" w:rsidRPr="00592C8D">
        <w:rPr>
          <w:rFonts w:ascii="Sylfaen" w:hAnsi="Sylfaen" w:cs="Sylfaen"/>
          <w:sz w:val="24"/>
          <w:lang w:val="hy-AM"/>
        </w:rPr>
        <w:t>" օբյեկտի շինարարական</w:t>
      </w:r>
      <w:r w:rsidR="00FF7540" w:rsidRPr="001B5BB9">
        <w:rPr>
          <w:rFonts w:ascii="Sylfaen" w:hAnsi="Sylfaen" w:cs="Sylfaen"/>
          <w:sz w:val="24"/>
          <w:lang w:val="af-ZA"/>
        </w:rPr>
        <w:t xml:space="preserve">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0520D5">
        <w:rPr>
          <w:rFonts w:ascii="Sylfaen" w:hAnsi="Sylfaen" w:cs="Sylfaen"/>
          <w:sz w:val="24"/>
          <w:lang w:val="hy-AM"/>
        </w:rPr>
        <w:t>ձեռքբե</w:t>
      </w:r>
      <w:r w:rsidR="00B57FF2" w:rsidRPr="00B57FF2">
        <w:rPr>
          <w:rFonts w:ascii="Sylfaen" w:hAnsi="Sylfaen" w:cs="Sylfaen"/>
          <w:sz w:val="24"/>
          <w:lang w:val="hy-AM"/>
        </w:rPr>
        <w:t>րման</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0520D5" w:rsidRPr="000520D5">
        <w:rPr>
          <w:rFonts w:ascii="Sylfaen" w:hAnsi="Sylfaen" w:cs="Sylfaen"/>
          <w:sz w:val="24"/>
          <w:szCs w:val="24"/>
          <w:lang w:val="af-ZA"/>
        </w:rPr>
        <w:t>"</w:t>
      </w:r>
      <w:r w:rsidR="002A0948" w:rsidRPr="002A0948">
        <w:rPr>
          <w:rFonts w:ascii="Sylfaen" w:hAnsi="Sylfaen" w:cs="Sylfaen"/>
          <w:sz w:val="24"/>
          <w:lang w:val="af-ZA"/>
        </w:rPr>
        <w:t>«</w:t>
      </w:r>
      <w:r w:rsidR="002A0948">
        <w:rPr>
          <w:rFonts w:ascii="Sylfaen" w:hAnsi="Sylfaen" w:cs="Sylfaen"/>
          <w:sz w:val="24"/>
        </w:rPr>
        <w:t>Տրանսգազ</w:t>
      </w:r>
      <w:r w:rsidR="002A0948" w:rsidRPr="002A0948">
        <w:rPr>
          <w:rFonts w:ascii="Sylfaen" w:hAnsi="Sylfaen" w:cs="Sylfaen"/>
          <w:sz w:val="24"/>
          <w:lang w:val="af-ZA"/>
        </w:rPr>
        <w:t xml:space="preserve">»  </w:t>
      </w:r>
      <w:r w:rsidR="002A0948">
        <w:rPr>
          <w:rFonts w:ascii="Sylfaen" w:hAnsi="Sylfaen" w:cs="Sylfaen"/>
          <w:sz w:val="24"/>
        </w:rPr>
        <w:t>ՍՊԸ</w:t>
      </w:r>
      <w:r w:rsidR="002A0948" w:rsidRPr="002A0948">
        <w:rPr>
          <w:rFonts w:ascii="Sylfaen" w:hAnsi="Sylfaen" w:cs="Sylfaen"/>
          <w:sz w:val="24"/>
          <w:lang w:val="af-ZA"/>
        </w:rPr>
        <w:t xml:space="preserve"> </w:t>
      </w:r>
      <w:r w:rsidR="002A0948">
        <w:rPr>
          <w:rFonts w:ascii="Sylfaen" w:hAnsi="Sylfaen" w:cs="Sylfaen"/>
          <w:sz w:val="24"/>
        </w:rPr>
        <w:t>տարածքում</w:t>
      </w:r>
      <w:r w:rsidR="002A0948" w:rsidRPr="002A0948">
        <w:rPr>
          <w:rFonts w:ascii="Sylfaen" w:hAnsi="Sylfaen" w:cs="Sylfaen"/>
          <w:sz w:val="24"/>
          <w:lang w:val="af-ZA"/>
        </w:rPr>
        <w:t xml:space="preserve"> 160</w:t>
      </w:r>
      <w:r w:rsidR="002A0948">
        <w:rPr>
          <w:rFonts w:ascii="Sylfaen" w:hAnsi="Sylfaen" w:cs="Sylfaen"/>
          <w:sz w:val="24"/>
        </w:rPr>
        <w:t>ԿՎԱ</w:t>
      </w:r>
      <w:r w:rsidR="002A0948" w:rsidRPr="002A0948">
        <w:rPr>
          <w:rFonts w:ascii="Sylfaen" w:hAnsi="Sylfaen" w:cs="Sylfaen"/>
          <w:sz w:val="24"/>
          <w:lang w:val="af-ZA"/>
        </w:rPr>
        <w:t xml:space="preserve"> </w:t>
      </w:r>
      <w:r w:rsidR="002A0948">
        <w:rPr>
          <w:rFonts w:ascii="Sylfaen" w:hAnsi="Sylfaen" w:cs="Sylfaen"/>
          <w:sz w:val="24"/>
        </w:rPr>
        <w:t>հզորությամբ</w:t>
      </w:r>
      <w:r w:rsidR="002A0948" w:rsidRPr="002A0948">
        <w:rPr>
          <w:rFonts w:ascii="Sylfaen" w:hAnsi="Sylfaen" w:cs="Sylfaen"/>
          <w:sz w:val="24"/>
          <w:lang w:val="af-ZA"/>
        </w:rPr>
        <w:t xml:space="preserve"> </w:t>
      </w:r>
      <w:r w:rsidR="002A0948">
        <w:rPr>
          <w:rFonts w:ascii="Sylfaen" w:hAnsi="Sylfaen" w:cs="Sylfaen"/>
          <w:sz w:val="24"/>
        </w:rPr>
        <w:t>տրանսֆորմատորային</w:t>
      </w:r>
      <w:r w:rsidR="002A0948" w:rsidRPr="002A0948">
        <w:rPr>
          <w:rFonts w:ascii="Sylfaen" w:hAnsi="Sylfaen" w:cs="Sylfaen"/>
          <w:sz w:val="24"/>
          <w:lang w:val="af-ZA"/>
        </w:rPr>
        <w:t xml:space="preserve"> </w:t>
      </w:r>
      <w:r w:rsidR="002A0948">
        <w:rPr>
          <w:rFonts w:ascii="Sylfaen" w:hAnsi="Sylfaen" w:cs="Sylfaen"/>
          <w:sz w:val="24"/>
        </w:rPr>
        <w:t>ենթակայանի</w:t>
      </w:r>
      <w:r w:rsidR="002A0948" w:rsidRPr="002A0948">
        <w:rPr>
          <w:rFonts w:ascii="Sylfaen" w:hAnsi="Sylfaen" w:cs="Sylfaen"/>
          <w:sz w:val="24"/>
          <w:lang w:val="af-ZA"/>
        </w:rPr>
        <w:t xml:space="preserve"> </w:t>
      </w:r>
      <w:r w:rsidR="002A0948">
        <w:rPr>
          <w:rFonts w:ascii="Sylfaen" w:hAnsi="Sylfaen" w:cs="Sylfaen"/>
          <w:sz w:val="24"/>
        </w:rPr>
        <w:t>տեղադրում</w:t>
      </w:r>
      <w:r w:rsidRPr="00592C8D">
        <w:rPr>
          <w:rFonts w:ascii="Sylfaen" w:hAnsi="Sylfaen" w:cs="Sylfaen"/>
          <w:sz w:val="24"/>
          <w:lang w:val="hy-AM"/>
        </w:rPr>
        <w:t>" օբյեկտի շինարարական</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0520D5">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FF7540"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0520D5">
        <w:rPr>
          <w:rFonts w:ascii="Sylfaen" w:hAnsi="Sylfaen" w:cs="Sylfaen"/>
          <w:sz w:val="18"/>
          <w:szCs w:val="18"/>
          <w:lang w:val="af-ZA"/>
        </w:rPr>
        <w:t>"</w:t>
      </w:r>
      <w:r w:rsidR="002A0948" w:rsidRPr="002A0948">
        <w:rPr>
          <w:rFonts w:ascii="Sylfaen" w:hAnsi="Sylfaen" w:cs="Sylfaen"/>
          <w:b/>
          <w:sz w:val="18"/>
          <w:szCs w:val="18"/>
          <w:lang w:val="af-ZA"/>
        </w:rPr>
        <w:t>«</w:t>
      </w:r>
      <w:r w:rsidR="002A0948">
        <w:rPr>
          <w:rFonts w:ascii="Sylfaen" w:hAnsi="Sylfaen" w:cs="Sylfaen"/>
          <w:b/>
          <w:sz w:val="18"/>
          <w:szCs w:val="18"/>
        </w:rPr>
        <w:t>Տրանսգազ</w:t>
      </w:r>
      <w:r w:rsidR="002A0948" w:rsidRPr="002A0948">
        <w:rPr>
          <w:rFonts w:ascii="Sylfaen" w:hAnsi="Sylfaen" w:cs="Sylfaen"/>
          <w:b/>
          <w:sz w:val="18"/>
          <w:szCs w:val="18"/>
          <w:lang w:val="af-ZA"/>
        </w:rPr>
        <w:t xml:space="preserve">»  </w:t>
      </w:r>
      <w:r w:rsidR="002A0948">
        <w:rPr>
          <w:rFonts w:ascii="Sylfaen" w:hAnsi="Sylfaen" w:cs="Sylfaen"/>
          <w:b/>
          <w:sz w:val="18"/>
          <w:szCs w:val="18"/>
        </w:rPr>
        <w:t>ՍՊԸ</w:t>
      </w:r>
      <w:r w:rsidR="002A0948" w:rsidRPr="002A0948">
        <w:rPr>
          <w:rFonts w:ascii="Sylfaen" w:hAnsi="Sylfaen" w:cs="Sylfaen"/>
          <w:b/>
          <w:sz w:val="18"/>
          <w:szCs w:val="18"/>
          <w:lang w:val="af-ZA"/>
        </w:rPr>
        <w:t xml:space="preserve"> </w:t>
      </w:r>
      <w:r w:rsidR="002A0948">
        <w:rPr>
          <w:rFonts w:ascii="Sylfaen" w:hAnsi="Sylfaen" w:cs="Sylfaen"/>
          <w:b/>
          <w:sz w:val="18"/>
          <w:szCs w:val="18"/>
        </w:rPr>
        <w:t>տարածքում</w:t>
      </w:r>
      <w:r w:rsidR="002A0948" w:rsidRPr="002A0948">
        <w:rPr>
          <w:rFonts w:ascii="Sylfaen" w:hAnsi="Sylfaen" w:cs="Sylfaen"/>
          <w:b/>
          <w:sz w:val="18"/>
          <w:szCs w:val="18"/>
          <w:lang w:val="af-ZA"/>
        </w:rPr>
        <w:t xml:space="preserve"> 160</w:t>
      </w:r>
      <w:r w:rsidR="002A0948">
        <w:rPr>
          <w:rFonts w:ascii="Sylfaen" w:hAnsi="Sylfaen" w:cs="Sylfaen"/>
          <w:b/>
          <w:sz w:val="18"/>
          <w:szCs w:val="18"/>
        </w:rPr>
        <w:t>ԿՎԱ</w:t>
      </w:r>
      <w:r w:rsidR="002A0948" w:rsidRPr="002A0948">
        <w:rPr>
          <w:rFonts w:ascii="Sylfaen" w:hAnsi="Sylfaen" w:cs="Sylfaen"/>
          <w:b/>
          <w:sz w:val="18"/>
          <w:szCs w:val="18"/>
          <w:lang w:val="af-ZA"/>
        </w:rPr>
        <w:t xml:space="preserve"> </w:t>
      </w:r>
      <w:r w:rsidR="002A0948">
        <w:rPr>
          <w:rFonts w:ascii="Sylfaen" w:hAnsi="Sylfaen" w:cs="Sylfaen"/>
          <w:b/>
          <w:sz w:val="18"/>
          <w:szCs w:val="18"/>
        </w:rPr>
        <w:t>հզորությամբ</w:t>
      </w:r>
      <w:r w:rsidR="002A0948" w:rsidRPr="002A0948">
        <w:rPr>
          <w:rFonts w:ascii="Sylfaen" w:hAnsi="Sylfaen" w:cs="Sylfaen"/>
          <w:b/>
          <w:sz w:val="18"/>
          <w:szCs w:val="18"/>
          <w:lang w:val="af-ZA"/>
        </w:rPr>
        <w:t xml:space="preserve"> </w:t>
      </w:r>
      <w:r w:rsidR="002A0948">
        <w:rPr>
          <w:rFonts w:ascii="Sylfaen" w:hAnsi="Sylfaen" w:cs="Sylfaen"/>
          <w:b/>
          <w:sz w:val="18"/>
          <w:szCs w:val="18"/>
        </w:rPr>
        <w:t>տրանսֆորմատորային</w:t>
      </w:r>
      <w:r w:rsidR="002A0948" w:rsidRPr="002A0948">
        <w:rPr>
          <w:rFonts w:ascii="Sylfaen" w:hAnsi="Sylfaen" w:cs="Sylfaen"/>
          <w:b/>
          <w:sz w:val="18"/>
          <w:szCs w:val="18"/>
          <w:lang w:val="af-ZA"/>
        </w:rPr>
        <w:t xml:space="preserve"> </w:t>
      </w:r>
      <w:r w:rsidR="002A0948">
        <w:rPr>
          <w:rFonts w:ascii="Sylfaen" w:hAnsi="Sylfaen" w:cs="Sylfaen"/>
          <w:b/>
          <w:sz w:val="18"/>
          <w:szCs w:val="18"/>
        </w:rPr>
        <w:t>ենթակայանի</w:t>
      </w:r>
      <w:r w:rsidR="002A0948" w:rsidRPr="002A0948">
        <w:rPr>
          <w:rFonts w:ascii="Sylfaen" w:hAnsi="Sylfaen" w:cs="Sylfaen"/>
          <w:b/>
          <w:sz w:val="18"/>
          <w:szCs w:val="18"/>
          <w:lang w:val="af-ZA"/>
        </w:rPr>
        <w:t xml:space="preserve"> </w:t>
      </w:r>
      <w:r w:rsidR="002A0948">
        <w:rPr>
          <w:rFonts w:ascii="Sylfaen" w:hAnsi="Sylfaen" w:cs="Sylfaen"/>
          <w:b/>
          <w:sz w:val="18"/>
          <w:szCs w:val="18"/>
        </w:rPr>
        <w:t>տեղադրում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օբյեկտի </w:t>
      </w:r>
      <w:r w:rsidR="000520D5">
        <w:rPr>
          <w:rFonts w:ascii="Sylfaen" w:hAnsi="Sylfaen" w:cs="Sylfaen"/>
          <w:b/>
          <w:sz w:val="18"/>
          <w:szCs w:val="18"/>
          <w:lang w:val="af-ZA"/>
        </w:rPr>
        <w:t>շինարարական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աշխատանքների</w:t>
      </w:r>
      <w:r w:rsidRPr="00FF7540">
        <w:rPr>
          <w:rFonts w:ascii="Sylfaen" w:hAnsi="Sylfaen" w:cs="Sylfaen"/>
          <w:sz w:val="18"/>
          <w:szCs w:val="18"/>
          <w:lang w:val="af-ZA"/>
        </w:rPr>
        <w:t xml:space="preserve">  </w:t>
      </w:r>
      <w:r w:rsidR="000520D5">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A4348B">
        <w:rPr>
          <w:rFonts w:ascii="Sylfaen" w:hAnsi="Sylfaen"/>
          <w:sz w:val="18"/>
          <w:szCs w:val="18"/>
          <w:lang w:val="af-ZA"/>
        </w:rPr>
        <w:t>TG-9.2-08.08.16-59</w:t>
      </w:r>
      <w:r w:rsidR="000E1EDA" w:rsidRPr="00FF7540">
        <w:rPr>
          <w:rFonts w:ascii="Sylfaen" w:hAnsi="Sylfaen"/>
          <w:sz w:val="18"/>
          <w:szCs w:val="18"/>
          <w:lang w:val="af-ZA"/>
        </w:rPr>
        <w:t xml:space="preserve">  </w:t>
      </w:r>
      <w:r w:rsidR="007B5F3E" w:rsidRPr="00FF7540">
        <w:rPr>
          <w:rFonts w:ascii="Sylfaen" w:hAnsi="Sylfaen"/>
          <w:sz w:val="18"/>
          <w:szCs w:val="18"/>
          <w:lang w:val="af-ZA"/>
        </w:rPr>
        <w:t xml:space="preserve">  </w:t>
      </w:r>
      <w:r w:rsidR="008A15BE" w:rsidRPr="00FF7540">
        <w:rPr>
          <w:rFonts w:ascii="Sylfaen" w:hAnsi="Sylfaen" w:cs="Sylfaen"/>
          <w:sz w:val="18"/>
          <w:szCs w:val="18"/>
          <w:lang w:val="af-ZA"/>
        </w:rPr>
        <w:t xml:space="preserve"> </w:t>
      </w:r>
      <w:r w:rsidRPr="00FF7540">
        <w:rPr>
          <w:rFonts w:ascii="Sylfaen" w:hAnsi="Sylfaen" w:cs="Sylfaen"/>
          <w:sz w:val="18"/>
          <w:szCs w:val="18"/>
        </w:rPr>
        <w:t>ծածկագրով</w:t>
      </w:r>
      <w:r w:rsidRPr="00FF7540">
        <w:rPr>
          <w:rFonts w:ascii="Sylfaen" w:hAnsi="Sylfaen" w:cs="Sylfaen"/>
          <w:sz w:val="18"/>
          <w:szCs w:val="18"/>
          <w:lang w:val="af-ZA"/>
        </w:rPr>
        <w:t xml:space="preserve"> </w:t>
      </w:r>
      <w:r w:rsidRPr="00FF7540">
        <w:rPr>
          <w:rFonts w:ascii="Sylfaen" w:hAnsi="Sylfaen" w:cs="Sylfaen"/>
          <w:sz w:val="18"/>
          <w:szCs w:val="18"/>
        </w:rPr>
        <w:t>անցկացվող</w:t>
      </w:r>
      <w:r w:rsidRPr="00FF7540">
        <w:rPr>
          <w:rFonts w:ascii="Sylfaen" w:hAnsi="Sylfaen" w:cs="Sylfae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ծանուցմամբ</w:t>
      </w:r>
      <w:r w:rsidRPr="00FF7540">
        <w:rPr>
          <w:rFonts w:ascii="Sylfaen" w:hAnsi="Sylfaen" w:cs="Sylfaen"/>
          <w:sz w:val="18"/>
          <w:szCs w:val="18"/>
          <w:lang w:val="af-ZA"/>
        </w:rPr>
        <w:t xml:space="preserve"> (</w:t>
      </w:r>
      <w:r w:rsidRPr="00FF7540">
        <w:rPr>
          <w:rFonts w:ascii="Sylfaen" w:hAnsi="Sylfaen" w:cs="Sylfaen"/>
          <w:sz w:val="18"/>
          <w:szCs w:val="18"/>
        </w:rPr>
        <w:t>հայտարարություն</w:t>
      </w:r>
      <w:r w:rsidRPr="00FF7540">
        <w:rPr>
          <w:rFonts w:ascii="Sylfaen" w:hAnsi="Sylfaen" w:cs="Sylfaen"/>
          <w:sz w:val="18"/>
          <w:szCs w:val="18"/>
          <w:lang w:val="af-ZA"/>
        </w:rPr>
        <w:t>)</w:t>
      </w:r>
      <w:r w:rsidRPr="00FF7540">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0520D5">
        <w:rPr>
          <w:rFonts w:ascii="Sylfaen" w:hAnsi="Sylfaen" w:cs="Sylfaen"/>
          <w:sz w:val="18"/>
          <w:szCs w:val="18"/>
          <w:lang w:val="af-ZA"/>
        </w:rPr>
        <w:t>"</w:t>
      </w:r>
      <w:r w:rsidR="002A0948">
        <w:rPr>
          <w:rFonts w:ascii="Sylfaen" w:hAnsi="Sylfaen" w:cs="Sylfaen"/>
          <w:b/>
          <w:sz w:val="18"/>
          <w:szCs w:val="18"/>
          <w:lang w:val="af-ZA"/>
        </w:rPr>
        <w:t>«Տրանսգազ»  ՍՊԸ տարածքում 160ԿՎԱ հզորությամբ տրանսֆորմատորային ենթակայանի տեղադրում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օբյեկտի </w:t>
      </w:r>
      <w:r w:rsidR="000520D5">
        <w:rPr>
          <w:rFonts w:ascii="Sylfaen" w:hAnsi="Sylfaen" w:cs="Sylfaen"/>
          <w:b/>
          <w:sz w:val="18"/>
          <w:szCs w:val="18"/>
          <w:lang w:val="af-ZA"/>
        </w:rPr>
        <w:t>շինարարական</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աշխատանքների</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0520D5">
        <w:rPr>
          <w:rFonts w:ascii="Sylfaen" w:hAnsi="Sylfaen" w:cs="Sylfaen"/>
          <w:sz w:val="18"/>
          <w:szCs w:val="18"/>
          <w:lang w:val="af-ZA"/>
        </w:rPr>
        <w:t>"</w:t>
      </w:r>
      <w:r w:rsidR="002A0948">
        <w:rPr>
          <w:rFonts w:ascii="Sylfaen" w:hAnsi="Sylfaen" w:cs="Sylfaen"/>
          <w:b/>
          <w:sz w:val="18"/>
          <w:szCs w:val="18"/>
          <w:lang w:val="af-ZA"/>
        </w:rPr>
        <w:t>«Տրանսգազ»  ՍՊԸ տարածքում 160ԿՎԱ հզորությամբ տրանսֆորմատորային ենթակայանի տեղադրում</w:t>
      </w:r>
      <w:r w:rsidR="000520D5" w:rsidRPr="000520D5">
        <w:rPr>
          <w:rFonts w:ascii="Sylfaen" w:hAnsi="Sylfaen" w:cs="Sylfaen"/>
          <w:b/>
          <w:sz w:val="18"/>
          <w:szCs w:val="18"/>
          <w:lang w:val="af-ZA"/>
        </w:rPr>
        <w:t>"</w:t>
      </w:r>
      <w:r w:rsidR="000520D5">
        <w:rPr>
          <w:rFonts w:ascii="Sylfaen" w:hAnsi="Sylfaen" w:cs="Sylfaen"/>
          <w:b/>
          <w:sz w:val="18"/>
          <w:szCs w:val="18"/>
          <w:lang w:val="af-ZA"/>
        </w:rPr>
        <w:t xml:space="preserve"> </w:t>
      </w:r>
      <w:r w:rsidR="00B57FF2">
        <w:rPr>
          <w:rFonts w:ascii="Sylfaen" w:hAnsi="Sylfaen" w:cs="Sylfaen"/>
          <w:b/>
          <w:sz w:val="18"/>
          <w:szCs w:val="18"/>
          <w:lang w:val="af-ZA"/>
        </w:rPr>
        <w:t xml:space="preserve"> օբյեկտի </w:t>
      </w:r>
      <w:r w:rsidR="000520D5">
        <w:rPr>
          <w:rFonts w:ascii="Sylfaen" w:hAnsi="Sylfaen" w:cs="Sylfaen"/>
          <w:b/>
          <w:sz w:val="18"/>
          <w:szCs w:val="18"/>
          <w:lang w:val="af-ZA"/>
        </w:rPr>
        <w:t>շինարարական</w:t>
      </w:r>
      <w:r w:rsidR="000520D5" w:rsidRPr="00FF7540">
        <w:rPr>
          <w:rFonts w:ascii="Sylfaen" w:hAnsi="Sylfaen" w:cs="Sylfaen"/>
          <w:b/>
          <w:sz w:val="18"/>
          <w:szCs w:val="18"/>
          <w:lang w:val="af-ZA"/>
        </w:rPr>
        <w:t xml:space="preserve"> </w:t>
      </w:r>
      <w:r w:rsidR="000520D5" w:rsidRPr="00B72055">
        <w:rPr>
          <w:rFonts w:ascii="Sylfaen" w:hAnsi="Sylfaen" w:cs="Sylfaen"/>
          <w:b/>
          <w:sz w:val="18"/>
          <w:szCs w:val="18"/>
          <w:lang w:val="hy-AM"/>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A4348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2A0948" w:rsidRPr="002A0948">
              <w:rPr>
                <w:rFonts w:ascii="Sylfaen" w:hAnsi="Sylfaen" w:cs="Sylfaen"/>
                <w:b/>
                <w:sz w:val="18"/>
                <w:szCs w:val="18"/>
                <w:lang w:val="af-ZA"/>
              </w:rPr>
              <w:t>«</w:t>
            </w:r>
            <w:r w:rsidR="002A0948">
              <w:rPr>
                <w:rFonts w:ascii="Sylfaen" w:hAnsi="Sylfaen" w:cs="Sylfaen"/>
                <w:b/>
                <w:sz w:val="18"/>
                <w:szCs w:val="18"/>
              </w:rPr>
              <w:t>Տրանսգազ</w:t>
            </w:r>
            <w:r w:rsidR="002A0948" w:rsidRPr="002A0948">
              <w:rPr>
                <w:rFonts w:ascii="Sylfaen" w:hAnsi="Sylfaen" w:cs="Sylfaen"/>
                <w:b/>
                <w:sz w:val="18"/>
                <w:szCs w:val="18"/>
                <w:lang w:val="af-ZA"/>
              </w:rPr>
              <w:t xml:space="preserve">»  </w:t>
            </w:r>
            <w:r w:rsidR="002A0948">
              <w:rPr>
                <w:rFonts w:ascii="Sylfaen" w:hAnsi="Sylfaen" w:cs="Sylfaen"/>
                <w:b/>
                <w:sz w:val="18"/>
                <w:szCs w:val="18"/>
              </w:rPr>
              <w:t>ՍՊԸ</w:t>
            </w:r>
            <w:r w:rsidR="002A0948" w:rsidRPr="002A0948">
              <w:rPr>
                <w:rFonts w:ascii="Sylfaen" w:hAnsi="Sylfaen" w:cs="Sylfaen"/>
                <w:b/>
                <w:sz w:val="18"/>
                <w:szCs w:val="18"/>
                <w:lang w:val="af-ZA"/>
              </w:rPr>
              <w:t xml:space="preserve"> </w:t>
            </w:r>
            <w:r w:rsidR="002A0948">
              <w:rPr>
                <w:rFonts w:ascii="Sylfaen" w:hAnsi="Sylfaen" w:cs="Sylfaen"/>
                <w:b/>
                <w:sz w:val="18"/>
                <w:szCs w:val="18"/>
              </w:rPr>
              <w:t>տարածքում</w:t>
            </w:r>
            <w:r w:rsidR="002A0948" w:rsidRPr="002A0948">
              <w:rPr>
                <w:rFonts w:ascii="Sylfaen" w:hAnsi="Sylfaen" w:cs="Sylfaen"/>
                <w:b/>
                <w:sz w:val="18"/>
                <w:szCs w:val="18"/>
                <w:lang w:val="af-ZA"/>
              </w:rPr>
              <w:t xml:space="preserve"> 160</w:t>
            </w:r>
            <w:r w:rsidR="002A0948">
              <w:rPr>
                <w:rFonts w:ascii="Sylfaen" w:hAnsi="Sylfaen" w:cs="Sylfaen"/>
                <w:b/>
                <w:sz w:val="18"/>
                <w:szCs w:val="18"/>
              </w:rPr>
              <w:t>ԿՎԱ</w:t>
            </w:r>
            <w:r w:rsidR="002A0948" w:rsidRPr="002A0948">
              <w:rPr>
                <w:rFonts w:ascii="Sylfaen" w:hAnsi="Sylfaen" w:cs="Sylfaen"/>
                <w:b/>
                <w:sz w:val="18"/>
                <w:szCs w:val="18"/>
                <w:lang w:val="af-ZA"/>
              </w:rPr>
              <w:t xml:space="preserve"> </w:t>
            </w:r>
            <w:r w:rsidR="002A0948">
              <w:rPr>
                <w:rFonts w:ascii="Sylfaen" w:hAnsi="Sylfaen" w:cs="Sylfaen"/>
                <w:b/>
                <w:sz w:val="18"/>
                <w:szCs w:val="18"/>
              </w:rPr>
              <w:t>հզորությամբ</w:t>
            </w:r>
            <w:r w:rsidR="002A0948" w:rsidRPr="002A0948">
              <w:rPr>
                <w:rFonts w:ascii="Sylfaen" w:hAnsi="Sylfaen" w:cs="Sylfaen"/>
                <w:b/>
                <w:sz w:val="18"/>
                <w:szCs w:val="18"/>
                <w:lang w:val="af-ZA"/>
              </w:rPr>
              <w:t xml:space="preserve"> </w:t>
            </w:r>
            <w:r w:rsidR="002A0948">
              <w:rPr>
                <w:rFonts w:ascii="Sylfaen" w:hAnsi="Sylfaen" w:cs="Sylfaen"/>
                <w:b/>
                <w:sz w:val="18"/>
                <w:szCs w:val="18"/>
              </w:rPr>
              <w:t>տրանսֆորմատորային</w:t>
            </w:r>
            <w:r w:rsidR="002A0948" w:rsidRPr="002A0948">
              <w:rPr>
                <w:rFonts w:ascii="Sylfaen" w:hAnsi="Sylfaen" w:cs="Sylfaen"/>
                <w:b/>
                <w:sz w:val="18"/>
                <w:szCs w:val="18"/>
                <w:lang w:val="af-ZA"/>
              </w:rPr>
              <w:t xml:space="preserve"> </w:t>
            </w:r>
            <w:r w:rsidR="002A0948">
              <w:rPr>
                <w:rFonts w:ascii="Sylfaen" w:hAnsi="Sylfaen" w:cs="Sylfaen"/>
                <w:b/>
                <w:sz w:val="18"/>
                <w:szCs w:val="18"/>
              </w:rPr>
              <w:t>ենթակայանի</w:t>
            </w:r>
            <w:r w:rsidR="002A0948" w:rsidRPr="002A0948">
              <w:rPr>
                <w:rFonts w:ascii="Sylfaen" w:hAnsi="Sylfaen" w:cs="Sylfaen"/>
                <w:b/>
                <w:sz w:val="18"/>
                <w:szCs w:val="18"/>
                <w:lang w:val="af-ZA"/>
              </w:rPr>
              <w:t xml:space="preserve"> </w:t>
            </w:r>
            <w:r w:rsidR="002A0948">
              <w:rPr>
                <w:rFonts w:ascii="Sylfaen" w:hAnsi="Sylfaen" w:cs="Sylfaen"/>
                <w:b/>
                <w:sz w:val="18"/>
                <w:szCs w:val="18"/>
              </w:rPr>
              <w:t>տեղադրում</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592C8D" w:rsidRPr="00592C8D">
        <w:rPr>
          <w:rFonts w:ascii="Sylfaen" w:hAnsi="Sylfaen" w:cs="Sylfaen"/>
          <w:sz w:val="18"/>
          <w:szCs w:val="18"/>
          <w:lang w:val="hy-AM"/>
        </w:rPr>
        <w:t xml:space="preserve">համարվում </w:t>
      </w:r>
      <w:r w:rsidR="00F66782">
        <w:rPr>
          <w:rFonts w:ascii="Sylfaen" w:hAnsi="Sylfaen" w:cs="Sylfaen"/>
          <w:sz w:val="18"/>
          <w:szCs w:val="18"/>
          <w:lang w:val="hy-AM"/>
        </w:rPr>
        <w:t>Բարձր լարման ենթակայանների կառուցման և կարգաբերման</w:t>
      </w:r>
      <w:r w:rsidR="00F03E1D" w:rsidRPr="008463B9">
        <w:rPr>
          <w:rFonts w:ascii="Sylfaen" w:hAnsi="Sylfaen"/>
          <w:sz w:val="18"/>
          <w:szCs w:val="18"/>
          <w:lang w:val="hy-AM"/>
        </w:rPr>
        <w:t xml:space="preserve"> աշխատանքներ</w:t>
      </w:r>
      <w:r w:rsidR="00592C8D" w:rsidRPr="00592C8D">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F66782">
        <w:rPr>
          <w:rFonts w:ascii="Sylfaen" w:hAnsi="Sylfaen" w:cs="Sylfaen"/>
          <w:sz w:val="18"/>
          <w:szCs w:val="18"/>
          <w:lang w:val="hy-AM"/>
        </w:rPr>
        <w:t>Բարձր լարման ենթակայանների կառուցման և կարգաբերման</w:t>
      </w:r>
      <w:r w:rsidR="00592C8D" w:rsidRPr="008463B9">
        <w:rPr>
          <w:rFonts w:ascii="Sylfaen" w:hAnsi="Sylfaen"/>
          <w:sz w:val="18"/>
          <w:szCs w:val="18"/>
          <w:lang w:val="hy-AM"/>
        </w:rPr>
        <w:t xml:space="preserve"> աշխատանքներ</w:t>
      </w:r>
      <w:r w:rsidR="00592C8D" w:rsidRPr="00592C8D">
        <w:rPr>
          <w:rFonts w:ascii="Sylfaen" w:hAnsi="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2A0948">
        <w:rPr>
          <w:rFonts w:ascii="Sylfaen" w:hAnsi="Sylfaen" w:cs="Arial Armenian"/>
          <w:b/>
          <w:color w:val="FF0000"/>
          <w:sz w:val="18"/>
          <w:szCs w:val="18"/>
          <w:lang w:val="hy-AM" w:eastAsia="ru-RU"/>
        </w:rPr>
        <w:t>մինչև</w:t>
      </w:r>
      <w:r w:rsidR="00BE22EB" w:rsidRPr="002A0948">
        <w:rPr>
          <w:rFonts w:ascii="Sylfaen" w:hAnsi="Sylfaen" w:cs="Arial Armenian"/>
          <w:b/>
          <w:color w:val="FF0000"/>
          <w:sz w:val="18"/>
          <w:szCs w:val="18"/>
          <w:lang w:val="hy-AM" w:eastAsia="ru-RU"/>
        </w:rPr>
        <w:t xml:space="preserve"> </w:t>
      </w:r>
      <w:r w:rsidR="006D1E3F" w:rsidRPr="002A0948">
        <w:rPr>
          <w:rFonts w:ascii="Sylfaen" w:hAnsi="Sylfaen" w:cs="Arial Armenian"/>
          <w:b/>
          <w:color w:val="FF0000"/>
          <w:sz w:val="18"/>
          <w:szCs w:val="18"/>
          <w:lang w:val="hy-AM" w:eastAsia="ru-RU"/>
        </w:rPr>
        <w:t xml:space="preserve"> </w:t>
      </w:r>
      <w:r w:rsidR="00202129" w:rsidRPr="002A0948">
        <w:rPr>
          <w:rFonts w:ascii="Sylfaen" w:hAnsi="Sylfaen" w:cs="Arial Armenian"/>
          <w:b/>
          <w:color w:val="FF0000"/>
          <w:sz w:val="18"/>
          <w:szCs w:val="18"/>
          <w:lang w:val="hy-AM" w:eastAsia="ru-RU"/>
        </w:rPr>
        <w:t>օգոստոսի</w:t>
      </w:r>
      <w:r w:rsidR="007B5F3E" w:rsidRPr="002A0948">
        <w:rPr>
          <w:rFonts w:ascii="Sylfaen" w:hAnsi="Sylfaen" w:cs="Arial Armenian"/>
          <w:b/>
          <w:color w:val="FF0000"/>
          <w:sz w:val="18"/>
          <w:szCs w:val="18"/>
          <w:lang w:val="hy-AM" w:eastAsia="ru-RU"/>
        </w:rPr>
        <w:t xml:space="preserve"> </w:t>
      </w:r>
      <w:r w:rsidR="00A4348B" w:rsidRPr="00A4348B">
        <w:rPr>
          <w:rFonts w:ascii="Sylfaen" w:hAnsi="Sylfaen" w:cs="Arial Armenian"/>
          <w:b/>
          <w:color w:val="FF0000"/>
          <w:sz w:val="18"/>
          <w:szCs w:val="18"/>
          <w:lang w:val="hy-AM" w:eastAsia="ru-RU"/>
        </w:rPr>
        <w:t>22</w:t>
      </w:r>
      <w:r w:rsidR="006C6BDF" w:rsidRPr="002A0948">
        <w:rPr>
          <w:rFonts w:ascii="Sylfaen" w:hAnsi="Sylfaen" w:cs="Arial Armenian"/>
          <w:b/>
          <w:color w:val="FF0000"/>
          <w:sz w:val="18"/>
          <w:szCs w:val="18"/>
          <w:lang w:val="hy-AM" w:eastAsia="ru-RU"/>
        </w:rPr>
        <w:t>-</w:t>
      </w:r>
      <w:r w:rsidR="00BE22EB" w:rsidRPr="002A0948">
        <w:rPr>
          <w:rFonts w:ascii="Sylfaen" w:hAnsi="Sylfaen" w:cs="Arial Armenian"/>
          <w:b/>
          <w:color w:val="FF0000"/>
          <w:sz w:val="18"/>
          <w:szCs w:val="18"/>
          <w:lang w:val="hy-AM" w:eastAsia="ru-RU"/>
        </w:rPr>
        <w:t xml:space="preserve">ը </w:t>
      </w:r>
      <w:r w:rsidR="006F5DCF" w:rsidRPr="002A0948">
        <w:rPr>
          <w:rFonts w:ascii="Sylfaen" w:hAnsi="Sylfaen" w:cs="Arial Armenian"/>
          <w:b/>
          <w:color w:val="FF0000"/>
          <w:sz w:val="18"/>
          <w:szCs w:val="18"/>
          <w:lang w:val="hy-AM" w:eastAsia="ru-RU"/>
        </w:rPr>
        <w:t xml:space="preserve"> ժամը</w:t>
      </w:r>
      <w:r w:rsidR="0060120D" w:rsidRPr="002A0948">
        <w:rPr>
          <w:rFonts w:ascii="Sylfaen" w:hAnsi="Sylfaen" w:cs="Arial Armenian"/>
          <w:b/>
          <w:color w:val="FF0000"/>
          <w:sz w:val="18"/>
          <w:szCs w:val="18"/>
          <w:lang w:val="hy-AM" w:eastAsia="ru-RU"/>
        </w:rPr>
        <w:t>`</w:t>
      </w:r>
      <w:r w:rsidR="004F35FF" w:rsidRPr="002A0948">
        <w:rPr>
          <w:rFonts w:ascii="Sylfaen" w:hAnsi="Sylfaen" w:cs="Arial Armenian"/>
          <w:b/>
          <w:color w:val="FF0000"/>
          <w:sz w:val="18"/>
          <w:szCs w:val="18"/>
          <w:lang w:val="hy-AM" w:eastAsia="ru-RU"/>
        </w:rPr>
        <w:t xml:space="preserve"> 09</w:t>
      </w:r>
      <w:r w:rsidR="006F5DCF" w:rsidRPr="002A0948">
        <w:rPr>
          <w:rFonts w:ascii="Sylfaen" w:hAnsi="Sylfaen" w:cs="Arial Armenian"/>
          <w:b/>
          <w:color w:val="FF0000"/>
          <w:sz w:val="18"/>
          <w:szCs w:val="18"/>
          <w:lang w:val="hy-AM" w:eastAsia="ru-RU"/>
        </w:rPr>
        <w:t>:</w:t>
      </w:r>
      <w:r w:rsidR="004F35FF" w:rsidRPr="002A0948">
        <w:rPr>
          <w:rFonts w:ascii="Sylfaen" w:hAnsi="Sylfaen" w:cs="Arial Armenian"/>
          <w:b/>
          <w:color w:val="FF0000"/>
          <w:sz w:val="18"/>
          <w:szCs w:val="18"/>
          <w:lang w:val="hy-AM" w:eastAsia="ru-RU"/>
        </w:rPr>
        <w:t>3</w:t>
      </w:r>
      <w:r w:rsidR="006F5DCF" w:rsidRPr="002A0948">
        <w:rPr>
          <w:rFonts w:ascii="Sylfaen" w:hAnsi="Sylfaen" w:cs="Arial Armenian"/>
          <w:b/>
          <w:color w:val="FF0000"/>
          <w:sz w:val="18"/>
          <w:szCs w:val="18"/>
          <w:lang w:val="hy-AM" w:eastAsia="ru-RU"/>
        </w:rPr>
        <w:t>0</w:t>
      </w:r>
      <w:r w:rsidR="00840296" w:rsidRPr="00202129">
        <w:rPr>
          <w:rFonts w:ascii="Sylfaen" w:hAnsi="Sylfaen" w:cs="Arial Armenian"/>
          <w:b/>
          <w:sz w:val="18"/>
          <w:szCs w:val="18"/>
          <w:lang w:val="hy-AM" w:eastAsia="ru-RU"/>
        </w:rPr>
        <w:t>-ն</w:t>
      </w:r>
      <w:r w:rsidRPr="00202129">
        <w:rPr>
          <w:rFonts w:ascii="Sylfaen" w:hAnsi="Sylfaen" w:cs="Arial Armenian"/>
          <w:sz w:val="18"/>
          <w:szCs w:val="18"/>
          <w:lang w:val="hy-AM" w:eastAsia="ru-RU"/>
        </w:rPr>
        <w:t xml:space="preserve">, </w:t>
      </w:r>
      <w:r w:rsidR="00037AA3" w:rsidRPr="00202129">
        <w:rPr>
          <w:rFonts w:ascii="Sylfaen" w:hAnsi="Sylfaen" w:cs="Sylfaen"/>
          <w:sz w:val="18"/>
          <w:szCs w:val="18"/>
        </w:rPr>
        <w:t>«</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0520D5">
        <w:trPr>
          <w:trHeight w:val="809"/>
        </w:trPr>
        <w:tc>
          <w:tcPr>
            <w:tcW w:w="540" w:type="dxa"/>
            <w:shd w:val="clear" w:color="auto" w:fill="auto"/>
          </w:tcPr>
          <w:p w:rsidR="00FF7540" w:rsidRDefault="00FF7540" w:rsidP="000520D5">
            <w:pPr>
              <w:jc w:val="center"/>
              <w:rPr>
                <w:rFonts w:ascii="Sylfaen" w:hAnsi="Sylfaen" w:cs="Sylfaen"/>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0520D5">
            <w:pPr>
              <w:jc w:val="center"/>
              <w:rPr>
                <w:rFonts w:ascii="Sylfaen" w:hAnsi="Sylfaen" w:cs="Sylfaen"/>
                <w:b/>
                <w:sz w:val="20"/>
                <w:szCs w:val="20"/>
                <w:lang w:val="hy-AM"/>
              </w:rPr>
            </w:pPr>
          </w:p>
        </w:tc>
      </w:tr>
      <w:tr w:rsidR="00FF7540" w:rsidRPr="00B6080C" w:rsidTr="000520D5">
        <w:tblPrEx>
          <w:tblLook w:val="04A0"/>
        </w:tblPrEx>
        <w:trPr>
          <w:trHeight w:val="432"/>
        </w:trPr>
        <w:tc>
          <w:tcPr>
            <w:tcW w:w="540" w:type="dxa"/>
            <w:shd w:val="clear" w:color="auto" w:fill="auto"/>
          </w:tcPr>
          <w:p w:rsidR="00FF7540" w:rsidRPr="005E054B" w:rsidRDefault="00FF7540" w:rsidP="000520D5">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D067FA" w:rsidP="000520D5">
            <w:pPr>
              <w:jc w:val="center"/>
              <w:rPr>
                <w:rFonts w:ascii="Sylfaen" w:hAnsi="Sylfaen" w:cs="Sylfaen"/>
                <w:sz w:val="20"/>
                <w:szCs w:val="20"/>
              </w:rPr>
            </w:pPr>
            <w:r w:rsidRPr="00E53CC3">
              <w:rPr>
                <w:rFonts w:ascii="Sylfaen" w:hAnsi="Sylfaen" w:cs="Sylfaen"/>
                <w:sz w:val="20"/>
                <w:szCs w:val="20"/>
              </w:rPr>
              <w:t>Ինքնաթափ մեքենա</w:t>
            </w:r>
          </w:p>
        </w:tc>
        <w:tc>
          <w:tcPr>
            <w:tcW w:w="2610" w:type="dxa"/>
            <w:tcBorders>
              <w:bottom w:val="single" w:sz="4" w:space="0" w:color="auto"/>
            </w:tcBorders>
            <w:vAlign w:val="center"/>
          </w:tcPr>
          <w:p w:rsidR="00FF7540" w:rsidRPr="00F06B5E" w:rsidRDefault="00FF7540" w:rsidP="000520D5">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0520D5">
            <w:pPr>
              <w:spacing w:after="200" w:line="276" w:lineRule="auto"/>
              <w:jc w:val="center"/>
              <w:rPr>
                <w:rFonts w:ascii="Sylfaen" w:hAnsi="Sylfaen"/>
              </w:rPr>
            </w:pPr>
            <w:r>
              <w:rPr>
                <w:rFonts w:ascii="Sylfaen" w:hAnsi="Sylfaen"/>
              </w:rPr>
              <w:t>1</w:t>
            </w:r>
          </w:p>
        </w:tc>
      </w:tr>
      <w:tr w:rsidR="00FF7540" w:rsidTr="000520D5">
        <w:tblPrEx>
          <w:tblLook w:val="04A0"/>
        </w:tblPrEx>
        <w:trPr>
          <w:trHeight w:val="333"/>
        </w:trPr>
        <w:tc>
          <w:tcPr>
            <w:tcW w:w="540" w:type="dxa"/>
            <w:shd w:val="clear" w:color="auto" w:fill="auto"/>
          </w:tcPr>
          <w:p w:rsidR="00FF7540" w:rsidRDefault="00D067FA" w:rsidP="000520D5">
            <w:pPr>
              <w:jc w:val="both"/>
              <w:rPr>
                <w:rFonts w:ascii="Sylfaen" w:hAnsi="Sylfaen" w:cs="Sylfaen"/>
                <w:sz w:val="20"/>
                <w:szCs w:val="20"/>
              </w:rPr>
            </w:pPr>
            <w:r>
              <w:rPr>
                <w:rFonts w:ascii="Sylfaen" w:hAnsi="Sylfaen" w:cs="Sylfaen"/>
                <w:sz w:val="20"/>
                <w:szCs w:val="20"/>
              </w:rPr>
              <w:t>2</w:t>
            </w:r>
          </w:p>
        </w:tc>
        <w:tc>
          <w:tcPr>
            <w:tcW w:w="2790" w:type="dxa"/>
          </w:tcPr>
          <w:p w:rsidR="00FF7540" w:rsidRPr="00E53CC3" w:rsidRDefault="00FF7540" w:rsidP="000520D5">
            <w:pPr>
              <w:jc w:val="center"/>
              <w:rPr>
                <w:rFonts w:ascii="Sylfaen" w:hAnsi="Sylfaen" w:cs="Sylfaen"/>
                <w:sz w:val="20"/>
                <w:szCs w:val="20"/>
              </w:rPr>
            </w:pPr>
            <w:r w:rsidRPr="00E53CC3">
              <w:rPr>
                <w:rFonts w:ascii="Sylfaen" w:hAnsi="Sylfaen" w:cs="Sylfaen"/>
                <w:sz w:val="20"/>
                <w:szCs w:val="20"/>
              </w:rPr>
              <w:t>Էլ. եռակցման ագրեգատ</w:t>
            </w:r>
          </w:p>
        </w:tc>
        <w:tc>
          <w:tcPr>
            <w:tcW w:w="2610" w:type="dxa"/>
            <w:vAlign w:val="center"/>
          </w:tcPr>
          <w:p w:rsidR="00FF7540" w:rsidRPr="00F06B5E" w:rsidRDefault="00FF7540" w:rsidP="000520D5">
            <w:pPr>
              <w:jc w:val="center"/>
              <w:rPr>
                <w:rFonts w:ascii="Sylfaen" w:hAnsi="Sylfaen" w:cs="Sylfaen"/>
                <w:sz w:val="20"/>
                <w:szCs w:val="20"/>
              </w:rPr>
            </w:pPr>
          </w:p>
        </w:tc>
        <w:tc>
          <w:tcPr>
            <w:tcW w:w="1350" w:type="dxa"/>
            <w:shd w:val="clear" w:color="auto" w:fill="auto"/>
          </w:tcPr>
          <w:p w:rsidR="00FF7540" w:rsidRDefault="00FF7540" w:rsidP="000520D5">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0520D5">
        <w:trPr>
          <w:trHeight w:val="702"/>
        </w:trPr>
        <w:tc>
          <w:tcPr>
            <w:tcW w:w="486" w:type="dxa"/>
            <w:shd w:val="clear" w:color="auto" w:fill="auto"/>
          </w:tcPr>
          <w:p w:rsidR="00FF7540" w:rsidRDefault="00FF7540" w:rsidP="000520D5">
            <w:pPr>
              <w:jc w:val="center"/>
              <w:rPr>
                <w:rFonts w:ascii="Sylfaen" w:hAnsi="Sylfaen" w:cs="Sylfaen"/>
                <w:sz w:val="20"/>
                <w:szCs w:val="20"/>
                <w:lang w:val="hy-AM"/>
              </w:rPr>
            </w:pPr>
          </w:p>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0520D5">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0520D5">
            <w:pPr>
              <w:jc w:val="center"/>
              <w:rPr>
                <w:rFonts w:ascii="Sylfaen" w:hAnsi="Sylfaen" w:cs="Sylfaen"/>
                <w:b/>
                <w:sz w:val="20"/>
                <w:szCs w:val="20"/>
                <w:lang w:val="hy-AM"/>
              </w:rPr>
            </w:pPr>
          </w:p>
          <w:p w:rsidR="00FF7540" w:rsidRPr="00E36E32" w:rsidRDefault="00FF7540" w:rsidP="000520D5">
            <w:pPr>
              <w:jc w:val="center"/>
              <w:rPr>
                <w:rFonts w:ascii="Sylfaen" w:hAnsi="Sylfaen" w:cs="Sylfaen"/>
                <w:b/>
                <w:sz w:val="20"/>
                <w:szCs w:val="20"/>
                <w:lang w:val="hy-AM"/>
              </w:rPr>
            </w:pPr>
          </w:p>
        </w:tc>
        <w:tc>
          <w:tcPr>
            <w:tcW w:w="1325" w:type="dxa"/>
          </w:tcPr>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0520D5">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0520D5">
            <w:pPr>
              <w:jc w:val="center"/>
              <w:rPr>
                <w:rFonts w:ascii="Sylfaen" w:hAnsi="Sylfaen" w:cs="Sylfaen"/>
                <w:b/>
                <w:sz w:val="20"/>
                <w:szCs w:val="20"/>
                <w:lang w:val="hy-AM"/>
              </w:rPr>
            </w:pPr>
          </w:p>
        </w:tc>
        <w:tc>
          <w:tcPr>
            <w:tcW w:w="1780" w:type="dxa"/>
            <w:shd w:val="clear" w:color="auto" w:fill="auto"/>
          </w:tcPr>
          <w:p w:rsidR="00FF7540" w:rsidRPr="00E36E32" w:rsidRDefault="00FF7540" w:rsidP="000520D5">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0520D5">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0520D5">
        <w:tblPrEx>
          <w:tblLook w:val="04A0"/>
        </w:tblPrEx>
        <w:trPr>
          <w:trHeight w:val="378"/>
        </w:trPr>
        <w:tc>
          <w:tcPr>
            <w:tcW w:w="486" w:type="dxa"/>
            <w:shd w:val="clear" w:color="auto" w:fill="auto"/>
          </w:tcPr>
          <w:p w:rsidR="00FF7540" w:rsidRDefault="00FF7540" w:rsidP="000520D5">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FF7540" w:rsidP="000520D5">
            <w:pPr>
              <w:jc w:val="both"/>
              <w:rPr>
                <w:rFonts w:ascii="Sylfaen" w:hAnsi="Sylfaen" w:cs="Sylfaen"/>
                <w:sz w:val="20"/>
                <w:szCs w:val="20"/>
                <w:lang w:val="hy-AM"/>
              </w:rPr>
            </w:pPr>
            <w:r w:rsidRPr="00E53CC3">
              <w:rPr>
                <w:rFonts w:ascii="Sylfaen" w:hAnsi="Sylfaen" w:cs="Sylfaen"/>
                <w:sz w:val="20"/>
                <w:szCs w:val="20"/>
                <w:lang w:val="hy-AM"/>
              </w:rPr>
              <w:t xml:space="preserve">Աշխղեկ      </w:t>
            </w:r>
          </w:p>
        </w:tc>
        <w:tc>
          <w:tcPr>
            <w:tcW w:w="1325" w:type="dxa"/>
            <w:tcBorders>
              <w:bottom w:val="single" w:sz="4" w:space="0" w:color="auto"/>
            </w:tcBorders>
            <w:vAlign w:val="center"/>
          </w:tcPr>
          <w:p w:rsidR="00FF7540" w:rsidRDefault="00FF7540" w:rsidP="000520D5">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FF7540" w:rsidRPr="00E36E32" w:rsidRDefault="00FF7540" w:rsidP="000520D5">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0520D5">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0520D5">
            <w:pPr>
              <w:spacing w:after="200" w:line="276" w:lineRule="auto"/>
              <w:rPr>
                <w:lang w:val="hy-AM"/>
              </w:rPr>
            </w:pPr>
          </w:p>
        </w:tc>
      </w:tr>
      <w:tr w:rsidR="00FF7540" w:rsidTr="000520D5">
        <w:tblPrEx>
          <w:tblLook w:val="04A0"/>
        </w:tblPrEx>
        <w:trPr>
          <w:trHeight w:val="783"/>
        </w:trPr>
        <w:tc>
          <w:tcPr>
            <w:tcW w:w="486" w:type="dxa"/>
            <w:shd w:val="clear" w:color="auto" w:fill="auto"/>
          </w:tcPr>
          <w:p w:rsidR="00FF7540" w:rsidRDefault="00FF7540" w:rsidP="000520D5">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FF7540" w:rsidP="000520D5">
            <w:pPr>
              <w:spacing w:before="100" w:beforeAutospacing="1" w:after="240"/>
              <w:jc w:val="both"/>
              <w:rPr>
                <w:rFonts w:ascii="Sylfaen" w:hAnsi="Sylfaen" w:cs="Sylfaen"/>
                <w:sz w:val="20"/>
                <w:szCs w:val="20"/>
              </w:rPr>
            </w:pPr>
            <w:r w:rsidRPr="00E53CC3">
              <w:rPr>
                <w:rFonts w:ascii="Sylfaen" w:hAnsi="Sylfaen" w:cs="Sylfaen"/>
                <w:sz w:val="20"/>
                <w:szCs w:val="20"/>
              </w:rPr>
              <w:t>բանվոր</w:t>
            </w:r>
          </w:p>
        </w:tc>
        <w:tc>
          <w:tcPr>
            <w:tcW w:w="1325" w:type="dxa"/>
            <w:tcBorders>
              <w:bottom w:val="single" w:sz="4" w:space="0" w:color="auto"/>
            </w:tcBorders>
            <w:vAlign w:val="center"/>
          </w:tcPr>
          <w:p w:rsidR="00FF7540" w:rsidRPr="00BD3399" w:rsidRDefault="00D067FA" w:rsidP="000520D5">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FF7540" w:rsidRPr="00E36E32" w:rsidRDefault="00FF7540" w:rsidP="000520D5">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0520D5">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06"/>
        </w:trPr>
        <w:tc>
          <w:tcPr>
            <w:tcW w:w="486" w:type="dxa"/>
            <w:shd w:val="clear" w:color="auto" w:fill="auto"/>
          </w:tcPr>
          <w:p w:rsidR="00FF7540" w:rsidRPr="00DF75C7" w:rsidRDefault="00FF7540" w:rsidP="000520D5">
            <w:pPr>
              <w:jc w:val="both"/>
              <w:rPr>
                <w:rFonts w:ascii="Sylfaen" w:hAnsi="Sylfaen" w:cs="Sylfaen"/>
                <w:sz w:val="20"/>
                <w:szCs w:val="20"/>
              </w:rPr>
            </w:pPr>
            <w:r>
              <w:rPr>
                <w:rFonts w:ascii="Sylfaen" w:hAnsi="Sylfaen" w:cs="Sylfaen"/>
                <w:sz w:val="20"/>
                <w:szCs w:val="20"/>
              </w:rPr>
              <w:t>3</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 xml:space="preserve">Վարորդ </w:t>
            </w:r>
          </w:p>
        </w:tc>
        <w:tc>
          <w:tcPr>
            <w:tcW w:w="1325" w:type="dxa"/>
            <w:vAlign w:val="center"/>
          </w:tcPr>
          <w:p w:rsidR="00FF7540" w:rsidRPr="00DF75C7" w:rsidRDefault="00D067FA" w:rsidP="000520D5">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Pr="0059588A"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FF7540" w:rsidRDefault="00FF7540" w:rsidP="000520D5">
            <w:pPr>
              <w:spacing w:after="200" w:line="276" w:lineRule="auto"/>
            </w:pPr>
          </w:p>
        </w:tc>
      </w:tr>
      <w:tr w:rsidR="00FF7540" w:rsidTr="000520D5">
        <w:tblPrEx>
          <w:tblLook w:val="04A0"/>
        </w:tblPrEx>
        <w:trPr>
          <w:trHeight w:val="369"/>
        </w:trPr>
        <w:tc>
          <w:tcPr>
            <w:tcW w:w="486" w:type="dxa"/>
            <w:shd w:val="clear" w:color="auto" w:fill="auto"/>
          </w:tcPr>
          <w:p w:rsidR="00FF7540" w:rsidRDefault="00FF7540" w:rsidP="000520D5">
            <w:pPr>
              <w:jc w:val="both"/>
              <w:rPr>
                <w:rFonts w:ascii="Sylfaen" w:hAnsi="Sylfaen" w:cs="Sylfaen"/>
                <w:sz w:val="20"/>
                <w:szCs w:val="20"/>
              </w:rPr>
            </w:pPr>
            <w:r>
              <w:rPr>
                <w:rFonts w:ascii="Sylfaen" w:hAnsi="Sylfaen" w:cs="Sylfaen"/>
                <w:sz w:val="20"/>
                <w:szCs w:val="20"/>
              </w:rPr>
              <w:t>6</w:t>
            </w:r>
          </w:p>
        </w:tc>
        <w:tc>
          <w:tcPr>
            <w:tcW w:w="3137" w:type="dxa"/>
          </w:tcPr>
          <w:p w:rsidR="00FF7540" w:rsidRPr="00E53CC3" w:rsidRDefault="00FF7540" w:rsidP="000520D5">
            <w:pPr>
              <w:jc w:val="both"/>
              <w:rPr>
                <w:rFonts w:ascii="Sylfaen" w:hAnsi="Sylfaen" w:cs="Sylfaen"/>
                <w:sz w:val="20"/>
                <w:szCs w:val="20"/>
              </w:rPr>
            </w:pPr>
            <w:r w:rsidRPr="00E53CC3">
              <w:rPr>
                <w:rFonts w:ascii="Sylfaen" w:hAnsi="Sylfaen" w:cs="Sylfaen"/>
                <w:sz w:val="20"/>
                <w:szCs w:val="20"/>
              </w:rPr>
              <w:t>Եռակցող</w:t>
            </w:r>
          </w:p>
        </w:tc>
        <w:tc>
          <w:tcPr>
            <w:tcW w:w="1325" w:type="dxa"/>
            <w:vAlign w:val="center"/>
          </w:tcPr>
          <w:p w:rsidR="00FF7540" w:rsidRDefault="00FF7540" w:rsidP="000520D5">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0520D5">
            <w:pPr>
              <w:spacing w:after="200" w:line="276" w:lineRule="auto"/>
              <w:rPr>
                <w:rFonts w:ascii="Sylfaen" w:hAnsi="Sylfaen"/>
              </w:rPr>
            </w:pPr>
          </w:p>
        </w:tc>
        <w:tc>
          <w:tcPr>
            <w:tcW w:w="1780" w:type="dxa"/>
            <w:shd w:val="clear" w:color="auto" w:fill="auto"/>
          </w:tcPr>
          <w:p w:rsidR="00FF7540" w:rsidRDefault="00FF7540" w:rsidP="000520D5">
            <w:pPr>
              <w:spacing w:after="200" w:line="276" w:lineRule="auto"/>
            </w:pPr>
          </w:p>
        </w:tc>
        <w:tc>
          <w:tcPr>
            <w:tcW w:w="1568" w:type="dxa"/>
            <w:shd w:val="clear" w:color="auto" w:fill="auto"/>
          </w:tcPr>
          <w:p w:rsidR="00FF7540" w:rsidRDefault="00FF7540" w:rsidP="000520D5">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6782">
        <w:rPr>
          <w:rFonts w:ascii="Sylfaen" w:hAnsi="Sylfaen" w:cs="Sylfaen"/>
          <w:sz w:val="18"/>
          <w:szCs w:val="18"/>
          <w:lang w:val="hy-AM"/>
        </w:rPr>
        <w:t>Բարձր լարման ենթակայանների կառուցման և կարգաբերման</w:t>
      </w:r>
      <w:r w:rsidR="00592C8D" w:rsidRPr="008463B9">
        <w:rPr>
          <w:rFonts w:ascii="Sylfaen" w:hAnsi="Sylfaen"/>
          <w:sz w:val="18"/>
          <w:szCs w:val="18"/>
          <w:lang w:val="hy-AM"/>
        </w:rPr>
        <w:t xml:space="preserve"> աշխատանքներ</w:t>
      </w:r>
      <w:r w:rsidR="00592C8D">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E69DB" w:rsidRPr="00AE69D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A0948" w:rsidRPr="00541968" w:rsidRDefault="002A094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A4348B">
        <w:rPr>
          <w:rFonts w:ascii="Sylfaen" w:hAnsi="Sylfaen"/>
          <w:sz w:val="18"/>
          <w:szCs w:val="18"/>
          <w:lang w:val="af-ZA"/>
        </w:rPr>
        <w:t>TG-9.2-08.08.16-59</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A4348B">
        <w:rPr>
          <w:rFonts w:ascii="Sylfaen" w:hAnsi="Sylfaen"/>
          <w:sz w:val="18"/>
          <w:szCs w:val="18"/>
          <w:lang w:val="af-ZA"/>
        </w:rPr>
        <w:t>TG-9.2-08.08.16-59</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A4348B" w:rsidP="00194240">
      <w:pPr>
        <w:pStyle w:val="Heading9"/>
        <w:jc w:val="right"/>
        <w:rPr>
          <w:rFonts w:ascii="Sylfaen" w:hAnsi="Sylfaen" w:cs="Sylfaen"/>
          <w:sz w:val="18"/>
          <w:szCs w:val="18"/>
        </w:rPr>
      </w:pPr>
      <w:r>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4348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E69DB" w:rsidP="004D3B9B">
            <w:pPr>
              <w:tabs>
                <w:tab w:val="left" w:pos="1248"/>
              </w:tabs>
              <w:spacing w:line="360" w:lineRule="auto"/>
              <w:jc w:val="both"/>
              <w:rPr>
                <w:rFonts w:ascii="Sylfaen" w:hAnsi="Sylfaen" w:cs="GHEA Grapalat"/>
                <w:sz w:val="18"/>
                <w:szCs w:val="18"/>
                <w:lang w:eastAsia="ru-RU"/>
              </w:rPr>
            </w:pPr>
            <w:r w:rsidRPr="00AE69D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A0948" w:rsidRDefault="002A094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065CF7" w:rsidRPr="00065CF7">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065CF7" w:rsidRPr="00065CF7">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65CF7"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065CF7">
        <w:rPr>
          <w:rFonts w:ascii="Sylfaen" w:hAnsi="Sylfaen"/>
          <w:sz w:val="18"/>
          <w:szCs w:val="18"/>
          <w:lang w:val="hy-AM"/>
        </w:rPr>
        <w:t>ա</w:t>
      </w:r>
      <w:r w:rsidR="003E7789">
        <w:rPr>
          <w:rFonts w:ascii="Sylfaen" w:hAnsi="Sylfaen"/>
          <w:sz w:val="18"/>
          <w:szCs w:val="18"/>
          <w:lang w:val="hy-AM"/>
        </w:rPr>
        <w:t>նագր</w:t>
      </w:r>
      <w:r w:rsidRPr="00065CF7">
        <w:rPr>
          <w:rFonts w:ascii="Sylfaen" w:hAnsi="Sylfaen"/>
          <w:sz w:val="18"/>
          <w:szCs w:val="18"/>
          <w:lang w:val="hy-AM"/>
        </w:rPr>
        <w:t>ի</w:t>
      </w:r>
      <w:r w:rsidR="003E7789">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A4348B">
        <w:rPr>
          <w:rFonts w:ascii="Sylfaen" w:hAnsi="Sylfaen"/>
          <w:sz w:val="18"/>
          <w:szCs w:val="18"/>
          <w:lang w:val="af-ZA"/>
        </w:rPr>
        <w:t>TG-9.2-08.08.16-59</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4348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4348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7244A6" w:rsidRDefault="002A0948" w:rsidP="00477893">
            <w:pPr>
              <w:rPr>
                <w:rFonts w:ascii="Sylfaen" w:hAnsi="Sylfaen"/>
                <w:b/>
                <w:color w:val="FF0000"/>
                <w:sz w:val="18"/>
                <w:szCs w:val="18"/>
                <w:lang w:val="es-ES"/>
              </w:rPr>
            </w:pPr>
            <w:r w:rsidRPr="002A0948">
              <w:rPr>
                <w:rFonts w:ascii="Sylfaen" w:hAnsi="Sylfaen" w:cs="Sylfaen"/>
                <w:b/>
                <w:sz w:val="18"/>
                <w:szCs w:val="18"/>
                <w:lang w:val="af-ZA"/>
              </w:rPr>
              <w:t>«</w:t>
            </w:r>
            <w:r>
              <w:rPr>
                <w:rFonts w:ascii="Sylfaen" w:hAnsi="Sylfaen" w:cs="Sylfaen"/>
                <w:b/>
                <w:sz w:val="18"/>
                <w:szCs w:val="18"/>
              </w:rPr>
              <w:t>Տրանսգազ</w:t>
            </w:r>
            <w:r w:rsidRPr="002A0948">
              <w:rPr>
                <w:rFonts w:ascii="Sylfaen" w:hAnsi="Sylfaen" w:cs="Sylfaen"/>
                <w:b/>
                <w:sz w:val="18"/>
                <w:szCs w:val="18"/>
                <w:lang w:val="af-ZA"/>
              </w:rPr>
              <w:t xml:space="preserve">»  </w:t>
            </w:r>
            <w:r>
              <w:rPr>
                <w:rFonts w:ascii="Sylfaen" w:hAnsi="Sylfaen" w:cs="Sylfaen"/>
                <w:b/>
                <w:sz w:val="18"/>
                <w:szCs w:val="18"/>
              </w:rPr>
              <w:t>ՍՊԸ</w:t>
            </w:r>
            <w:r w:rsidRPr="002A0948">
              <w:rPr>
                <w:rFonts w:ascii="Sylfaen" w:hAnsi="Sylfaen" w:cs="Sylfaen"/>
                <w:b/>
                <w:sz w:val="18"/>
                <w:szCs w:val="18"/>
                <w:lang w:val="af-ZA"/>
              </w:rPr>
              <w:t xml:space="preserve"> </w:t>
            </w:r>
            <w:r>
              <w:rPr>
                <w:rFonts w:ascii="Sylfaen" w:hAnsi="Sylfaen" w:cs="Sylfaen"/>
                <w:b/>
                <w:sz w:val="18"/>
                <w:szCs w:val="18"/>
              </w:rPr>
              <w:t>տարածքում</w:t>
            </w:r>
            <w:r w:rsidRPr="002A0948">
              <w:rPr>
                <w:rFonts w:ascii="Sylfaen" w:hAnsi="Sylfaen" w:cs="Sylfaen"/>
                <w:b/>
                <w:sz w:val="18"/>
                <w:szCs w:val="18"/>
                <w:lang w:val="af-ZA"/>
              </w:rPr>
              <w:t xml:space="preserve"> 160</w:t>
            </w:r>
            <w:r>
              <w:rPr>
                <w:rFonts w:ascii="Sylfaen" w:hAnsi="Sylfaen" w:cs="Sylfaen"/>
                <w:b/>
                <w:sz w:val="18"/>
                <w:szCs w:val="18"/>
              </w:rPr>
              <w:t>ԿՎԱ</w:t>
            </w:r>
            <w:r w:rsidRPr="002A0948">
              <w:rPr>
                <w:rFonts w:ascii="Sylfaen" w:hAnsi="Sylfaen" w:cs="Sylfaen"/>
                <w:b/>
                <w:sz w:val="18"/>
                <w:szCs w:val="18"/>
                <w:lang w:val="af-ZA"/>
              </w:rPr>
              <w:t xml:space="preserve"> </w:t>
            </w:r>
            <w:r>
              <w:rPr>
                <w:rFonts w:ascii="Sylfaen" w:hAnsi="Sylfaen" w:cs="Sylfaen"/>
                <w:b/>
                <w:sz w:val="18"/>
                <w:szCs w:val="18"/>
              </w:rPr>
              <w:t>հզորությամբ</w:t>
            </w:r>
            <w:r w:rsidRPr="002A0948">
              <w:rPr>
                <w:rFonts w:ascii="Sylfaen" w:hAnsi="Sylfaen" w:cs="Sylfaen"/>
                <w:b/>
                <w:sz w:val="18"/>
                <w:szCs w:val="18"/>
                <w:lang w:val="af-ZA"/>
              </w:rPr>
              <w:t xml:space="preserve"> </w:t>
            </w:r>
            <w:r>
              <w:rPr>
                <w:rFonts w:ascii="Sylfaen" w:hAnsi="Sylfaen" w:cs="Sylfaen"/>
                <w:b/>
                <w:sz w:val="18"/>
                <w:szCs w:val="18"/>
              </w:rPr>
              <w:t>տրանսֆորմատորային</w:t>
            </w:r>
            <w:r w:rsidRPr="002A0948">
              <w:rPr>
                <w:rFonts w:ascii="Sylfaen" w:hAnsi="Sylfaen" w:cs="Sylfaen"/>
                <w:b/>
                <w:sz w:val="18"/>
                <w:szCs w:val="18"/>
                <w:lang w:val="af-ZA"/>
              </w:rPr>
              <w:t xml:space="preserve"> </w:t>
            </w:r>
            <w:r>
              <w:rPr>
                <w:rFonts w:ascii="Sylfaen" w:hAnsi="Sylfaen" w:cs="Sylfaen"/>
                <w:b/>
                <w:sz w:val="18"/>
                <w:szCs w:val="18"/>
              </w:rPr>
              <w:t>ենթակայանի</w:t>
            </w:r>
            <w:r w:rsidRPr="002A0948">
              <w:rPr>
                <w:rFonts w:ascii="Sylfaen" w:hAnsi="Sylfaen" w:cs="Sylfaen"/>
                <w:b/>
                <w:sz w:val="18"/>
                <w:szCs w:val="18"/>
                <w:lang w:val="af-ZA"/>
              </w:rPr>
              <w:t xml:space="preserve"> </w:t>
            </w:r>
            <w:r>
              <w:rPr>
                <w:rFonts w:ascii="Sylfaen" w:hAnsi="Sylfaen" w:cs="Sylfaen"/>
                <w:b/>
                <w:sz w:val="18"/>
                <w:szCs w:val="18"/>
              </w:rPr>
              <w:t>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A4348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D067FA" w:rsidRPr="00A4348B" w:rsidRDefault="00D067FA" w:rsidP="005437AD">
      <w:pPr>
        <w:rPr>
          <w:rFonts w:ascii="Sylfaen" w:hAnsi="Sylfaen" w:cs="TimesArmenianPSMT"/>
          <w:b/>
          <w:i/>
          <w:color w:val="000000"/>
          <w:sz w:val="18"/>
          <w:szCs w:val="18"/>
          <w:lang w:val="hy-AM" w:eastAsia="ru-RU"/>
        </w:rPr>
      </w:pP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Pr="002A0948" w:rsidRDefault="00943C20" w:rsidP="00194240">
      <w:pPr>
        <w:jc w:val="center"/>
        <w:rPr>
          <w:rFonts w:ascii="Sylfaen" w:hAnsi="Sylfaen" w:cs="Sylfaen"/>
          <w:b/>
          <w:lang w:val="hy-AM"/>
        </w:rPr>
      </w:pPr>
      <w:r w:rsidRPr="007244A6">
        <w:rPr>
          <w:b/>
          <w:lang w:val="hy-AM"/>
        </w:rPr>
        <w:t xml:space="preserve"> </w:t>
      </w:r>
      <w:r w:rsidR="00BF7C06" w:rsidRPr="007244A6">
        <w:rPr>
          <w:b/>
          <w:lang w:val="hy-AM"/>
        </w:rPr>
        <w:t xml:space="preserve"> </w:t>
      </w:r>
      <w:r w:rsidR="002A0948" w:rsidRPr="002A0948">
        <w:rPr>
          <w:rFonts w:ascii="Sylfaen" w:hAnsi="Sylfaen" w:cs="Sylfaen"/>
          <w:b/>
          <w:sz w:val="18"/>
          <w:szCs w:val="18"/>
          <w:lang w:val="af-ZA"/>
        </w:rPr>
        <w:t>«</w:t>
      </w:r>
      <w:r w:rsidR="002A0948" w:rsidRPr="002A0948">
        <w:rPr>
          <w:rFonts w:ascii="Sylfaen" w:hAnsi="Sylfaen" w:cs="Sylfaen"/>
          <w:b/>
          <w:sz w:val="18"/>
          <w:szCs w:val="18"/>
          <w:lang w:val="hy-AM"/>
        </w:rPr>
        <w:t>Տրանսգազ</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ՍՊԸ</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տարածքում</w:t>
      </w:r>
      <w:r w:rsidR="002A0948" w:rsidRPr="002A0948">
        <w:rPr>
          <w:rFonts w:ascii="Sylfaen" w:hAnsi="Sylfaen" w:cs="Sylfaen"/>
          <w:b/>
          <w:sz w:val="18"/>
          <w:szCs w:val="18"/>
          <w:lang w:val="af-ZA"/>
        </w:rPr>
        <w:t xml:space="preserve"> 160</w:t>
      </w:r>
      <w:r w:rsidR="002A0948" w:rsidRPr="002A0948">
        <w:rPr>
          <w:rFonts w:ascii="Sylfaen" w:hAnsi="Sylfaen" w:cs="Sylfaen"/>
          <w:b/>
          <w:sz w:val="18"/>
          <w:szCs w:val="18"/>
          <w:lang w:val="hy-AM"/>
        </w:rPr>
        <w:t>ԿՎԱ</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հզորությամբ</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տրանսֆորմատորային</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ենթակայանի</w:t>
      </w:r>
      <w:r w:rsidR="002A0948" w:rsidRPr="002A0948">
        <w:rPr>
          <w:rFonts w:ascii="Sylfaen" w:hAnsi="Sylfaen" w:cs="Sylfaen"/>
          <w:b/>
          <w:sz w:val="18"/>
          <w:szCs w:val="18"/>
          <w:lang w:val="af-ZA"/>
        </w:rPr>
        <w:t xml:space="preserve"> </w:t>
      </w:r>
      <w:r w:rsidR="002A0948" w:rsidRPr="002A0948">
        <w:rPr>
          <w:rFonts w:ascii="Sylfaen" w:hAnsi="Sylfaen" w:cs="Sylfaen"/>
          <w:b/>
          <w:sz w:val="18"/>
          <w:szCs w:val="18"/>
          <w:lang w:val="hy-AM"/>
        </w:rPr>
        <w:t>տեղադրում</w:t>
      </w:r>
    </w:p>
    <w:p w:rsidR="00A353DC" w:rsidRPr="007244A6" w:rsidRDefault="00A353DC" w:rsidP="00943C20">
      <w:pPr>
        <w:pStyle w:val="Heading1"/>
        <w:rPr>
          <w:b/>
          <w:sz w:val="20"/>
          <w:lang w:val="af-ZA"/>
        </w:rPr>
      </w:pPr>
    </w:p>
    <w:p w:rsidR="00241D89" w:rsidRPr="007244A6" w:rsidRDefault="00241D89" w:rsidP="005A5D42">
      <w:pPr>
        <w:rPr>
          <w:rFonts w:ascii="Sylfaen" w:hAnsi="Sylfaen"/>
          <w:b/>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B86C34" w:rsidRDefault="00524EC5" w:rsidP="005A5D42">
      <w:pPr>
        <w:rPr>
          <w:rFonts w:ascii="Sylfaen" w:hAnsi="Sylfaen"/>
          <w:sz w:val="22"/>
          <w:szCs w:val="22"/>
          <w:lang w:val="hy-AM"/>
        </w:rPr>
      </w:pPr>
      <w:r w:rsidRPr="00037AA3">
        <w:rPr>
          <w:rFonts w:ascii="Sylfaen" w:hAnsi="Sylfaen"/>
          <w:sz w:val="16"/>
          <w:szCs w:val="16"/>
          <w:lang w:val="hy-AM"/>
        </w:rPr>
        <w:t xml:space="preserve">                                                                                                </w:t>
      </w:r>
      <w:r w:rsidRPr="00B86C34">
        <w:rPr>
          <w:rFonts w:ascii="Sylfaen" w:hAnsi="Sylfaen"/>
          <w:sz w:val="22"/>
          <w:szCs w:val="22"/>
          <w:lang w:val="hy-AM"/>
        </w:rPr>
        <w:t>Ծավալաթերթ-նախահաշիվ</w:t>
      </w:r>
    </w:p>
    <w:p w:rsidR="00EB5309" w:rsidRPr="00B86C34" w:rsidRDefault="00EB5309" w:rsidP="005A5D42">
      <w:pPr>
        <w:rPr>
          <w:rFonts w:ascii="Sylfaen" w:hAnsi="Sylfaen"/>
          <w:sz w:val="22"/>
          <w:szCs w:val="22"/>
          <w:lang w:val="hy-AM"/>
        </w:rPr>
      </w:pPr>
    </w:p>
    <w:tbl>
      <w:tblPr>
        <w:tblW w:w="9540" w:type="dxa"/>
        <w:tblInd w:w="85" w:type="dxa"/>
        <w:tblLook w:val="04A0"/>
      </w:tblPr>
      <w:tblGrid>
        <w:gridCol w:w="458"/>
        <w:gridCol w:w="5500"/>
        <w:gridCol w:w="967"/>
        <w:gridCol w:w="776"/>
        <w:gridCol w:w="954"/>
        <w:gridCol w:w="1114"/>
      </w:tblGrid>
      <w:tr w:rsidR="00D067FA" w:rsidRPr="00D067FA" w:rsidTr="00D067FA">
        <w:trPr>
          <w:trHeight w:val="360"/>
        </w:trPr>
        <w:tc>
          <w:tcPr>
            <w:tcW w:w="399"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Հ/Հ</w:t>
            </w:r>
          </w:p>
        </w:tc>
        <w:tc>
          <w:tcPr>
            <w:tcW w:w="5526"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 xml:space="preserve">Աշխատանքների անվանումը </w:t>
            </w:r>
          </w:p>
        </w:tc>
        <w:tc>
          <w:tcPr>
            <w:tcW w:w="7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Չափման միավորը</w:t>
            </w:r>
          </w:p>
        </w:tc>
        <w:tc>
          <w:tcPr>
            <w:tcW w:w="77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Քանակը</w:t>
            </w:r>
          </w:p>
        </w:tc>
        <w:tc>
          <w:tcPr>
            <w:tcW w:w="958"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Միավորի ընդհանուր արժեքը դրամ</w:t>
            </w:r>
          </w:p>
        </w:tc>
        <w:tc>
          <w:tcPr>
            <w:tcW w:w="1118"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Ընդհանուր արժեքը դրամ</w:t>
            </w:r>
          </w:p>
        </w:tc>
      </w:tr>
      <w:tr w:rsidR="00D067FA" w:rsidRPr="00D067FA" w:rsidTr="00D067FA">
        <w:trPr>
          <w:trHeight w:val="450"/>
        </w:trPr>
        <w:tc>
          <w:tcPr>
            <w:tcW w:w="399" w:type="dxa"/>
            <w:vMerge/>
            <w:tcBorders>
              <w:top w:val="double" w:sz="6" w:space="0" w:color="auto"/>
              <w:left w:val="double" w:sz="6"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60"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79"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1118" w:type="dxa"/>
            <w:vMerge/>
            <w:tcBorders>
              <w:top w:val="double" w:sz="6" w:space="0" w:color="auto"/>
              <w:left w:val="single" w:sz="4" w:space="0" w:color="auto"/>
              <w:bottom w:val="single" w:sz="4" w:space="0" w:color="000000"/>
              <w:right w:val="double" w:sz="6" w:space="0" w:color="auto"/>
            </w:tcBorders>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450"/>
        </w:trPr>
        <w:tc>
          <w:tcPr>
            <w:tcW w:w="399" w:type="dxa"/>
            <w:vMerge/>
            <w:tcBorders>
              <w:top w:val="double" w:sz="6" w:space="0" w:color="auto"/>
              <w:left w:val="double" w:sz="6"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60"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79"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1118" w:type="dxa"/>
            <w:vMerge/>
            <w:tcBorders>
              <w:top w:val="double" w:sz="6" w:space="0" w:color="auto"/>
              <w:left w:val="single" w:sz="4" w:space="0" w:color="auto"/>
              <w:bottom w:val="single" w:sz="4" w:space="0" w:color="000000"/>
              <w:right w:val="double" w:sz="6" w:space="0" w:color="auto"/>
            </w:tcBorders>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450"/>
        </w:trPr>
        <w:tc>
          <w:tcPr>
            <w:tcW w:w="399" w:type="dxa"/>
            <w:vMerge/>
            <w:tcBorders>
              <w:top w:val="double" w:sz="6" w:space="0" w:color="auto"/>
              <w:left w:val="double" w:sz="6"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60"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79"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1118" w:type="dxa"/>
            <w:vMerge/>
            <w:tcBorders>
              <w:top w:val="double" w:sz="6" w:space="0" w:color="auto"/>
              <w:left w:val="single" w:sz="4" w:space="0" w:color="auto"/>
              <w:bottom w:val="single" w:sz="4" w:space="0" w:color="000000"/>
              <w:right w:val="double" w:sz="6" w:space="0" w:color="auto"/>
            </w:tcBorders>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450"/>
        </w:trPr>
        <w:tc>
          <w:tcPr>
            <w:tcW w:w="399" w:type="dxa"/>
            <w:vMerge/>
            <w:tcBorders>
              <w:top w:val="double" w:sz="6" w:space="0" w:color="auto"/>
              <w:left w:val="double" w:sz="6"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60"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779"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D067FA" w:rsidRPr="00D067FA" w:rsidRDefault="00D067FA" w:rsidP="00D067FA">
            <w:pPr>
              <w:rPr>
                <w:rFonts w:ascii="Sylfaen" w:hAnsi="Sylfaen" w:cs="Calibri"/>
                <w:sz w:val="18"/>
                <w:szCs w:val="18"/>
              </w:rPr>
            </w:pPr>
          </w:p>
        </w:tc>
        <w:tc>
          <w:tcPr>
            <w:tcW w:w="1118" w:type="dxa"/>
            <w:vMerge/>
            <w:tcBorders>
              <w:top w:val="double" w:sz="6" w:space="0" w:color="auto"/>
              <w:left w:val="single" w:sz="4" w:space="0" w:color="auto"/>
              <w:bottom w:val="single" w:sz="4" w:space="0" w:color="000000"/>
              <w:right w:val="double" w:sz="6" w:space="0" w:color="auto"/>
            </w:tcBorders>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double" w:sz="6" w:space="0" w:color="auto"/>
              <w:bottom w:val="single" w:sz="4" w:space="0" w:color="auto"/>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1</w:t>
            </w:r>
          </w:p>
        </w:tc>
        <w:tc>
          <w:tcPr>
            <w:tcW w:w="5526"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2</w:t>
            </w:r>
          </w:p>
        </w:tc>
        <w:tc>
          <w:tcPr>
            <w:tcW w:w="760" w:type="dxa"/>
            <w:tcBorders>
              <w:top w:val="nil"/>
              <w:left w:val="nil"/>
              <w:bottom w:val="single" w:sz="4" w:space="0" w:color="auto"/>
              <w:right w:val="nil"/>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3</w:t>
            </w:r>
          </w:p>
        </w:tc>
        <w:tc>
          <w:tcPr>
            <w:tcW w:w="77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4</w:t>
            </w:r>
          </w:p>
        </w:tc>
        <w:tc>
          <w:tcPr>
            <w:tcW w:w="958"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5</w:t>
            </w:r>
          </w:p>
        </w:tc>
        <w:tc>
          <w:tcPr>
            <w:tcW w:w="1118" w:type="dxa"/>
            <w:tcBorders>
              <w:top w:val="nil"/>
              <w:left w:val="nil"/>
              <w:bottom w:val="single" w:sz="4" w:space="0" w:color="auto"/>
              <w:right w:val="double" w:sz="6" w:space="0" w:color="auto"/>
            </w:tcBorders>
            <w:shd w:val="clear" w:color="auto" w:fill="auto"/>
            <w:vAlign w:val="center"/>
            <w:hideMark/>
          </w:tcPr>
          <w:p w:rsidR="00D067FA" w:rsidRPr="00D067FA" w:rsidRDefault="00D067FA" w:rsidP="00D067FA">
            <w:pPr>
              <w:jc w:val="center"/>
              <w:rPr>
                <w:rFonts w:ascii="Sylfaen" w:hAnsi="Sylfaen" w:cs="Calibri"/>
                <w:sz w:val="18"/>
                <w:szCs w:val="18"/>
              </w:rPr>
            </w:pPr>
            <w:r w:rsidRPr="00D067FA">
              <w:rPr>
                <w:rFonts w:ascii="Sylfaen" w:hAnsi="Sylfaen" w:cs="Calibri"/>
                <w:sz w:val="18"/>
                <w:szCs w:val="18"/>
              </w:rPr>
              <w:t>6</w:t>
            </w: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5526" w:type="dxa"/>
            <w:tcBorders>
              <w:top w:val="nil"/>
              <w:left w:val="nil"/>
              <w:bottom w:val="nil"/>
              <w:right w:val="single" w:sz="4" w:space="0" w:color="auto"/>
            </w:tcBorders>
            <w:shd w:val="clear" w:color="auto" w:fill="auto"/>
            <w:vAlign w:val="center"/>
            <w:hideMark/>
          </w:tcPr>
          <w:p w:rsidR="00D067FA" w:rsidRPr="00D067FA" w:rsidRDefault="00D067FA" w:rsidP="00D067FA">
            <w:pPr>
              <w:rPr>
                <w:rFonts w:ascii="Arial LatArm" w:hAnsi="Arial LatArm" w:cs="Calibri"/>
                <w:b/>
                <w:bCs/>
                <w:sz w:val="16"/>
                <w:szCs w:val="16"/>
              </w:rPr>
            </w:pPr>
            <w:r w:rsidRPr="00D067FA">
              <w:rPr>
                <w:rFonts w:ascii="Sylfaen" w:hAnsi="Sylfaen" w:cs="Sylfaen"/>
                <w:b/>
                <w:bCs/>
                <w:sz w:val="16"/>
                <w:szCs w:val="16"/>
              </w:rPr>
              <w:t>Ցածր</w:t>
            </w:r>
            <w:r w:rsidRPr="00D067FA">
              <w:rPr>
                <w:rFonts w:ascii="Arial LatArm" w:hAnsi="Arial LatArm" w:cs="Calibri"/>
                <w:b/>
                <w:bCs/>
                <w:sz w:val="16"/>
                <w:szCs w:val="16"/>
              </w:rPr>
              <w:t xml:space="preserve"> </w:t>
            </w:r>
            <w:r w:rsidRPr="00D067FA">
              <w:rPr>
                <w:rFonts w:ascii="Sylfaen" w:hAnsi="Sylfaen" w:cs="Sylfaen"/>
                <w:b/>
                <w:bCs/>
                <w:sz w:val="16"/>
                <w:szCs w:val="16"/>
              </w:rPr>
              <w:t>լարում</w:t>
            </w:r>
            <w:r w:rsidRPr="00D067FA">
              <w:rPr>
                <w:rFonts w:ascii="Arial LatArm" w:hAnsi="Arial LatArm" w:cs="Arial LatArm"/>
                <w:b/>
                <w:bCs/>
                <w:sz w:val="16"/>
                <w:szCs w:val="16"/>
              </w:rPr>
              <w:t xml:space="preserve"> 0.4</w:t>
            </w:r>
            <w:r w:rsidRPr="00D067FA">
              <w:rPr>
                <w:rFonts w:ascii="Sylfaen" w:hAnsi="Sylfaen" w:cs="Sylfaen"/>
                <w:b/>
                <w:bCs/>
                <w:sz w:val="16"/>
                <w:szCs w:val="16"/>
              </w:rPr>
              <w:t>կվտ</w:t>
            </w:r>
            <w:r w:rsidRPr="00D067FA">
              <w:rPr>
                <w:rFonts w:ascii="Arial LatArm" w:hAnsi="Arial LatArm" w:cs="Calibri"/>
                <w:b/>
                <w:bCs/>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958" w:type="dxa"/>
            <w:tcBorders>
              <w:top w:val="nil"/>
              <w:left w:val="nil"/>
              <w:bottom w:val="nil"/>
              <w:right w:val="nil"/>
            </w:tcBorders>
            <w:shd w:val="clear" w:color="auto" w:fill="auto"/>
            <w:noWrap/>
            <w:hideMark/>
          </w:tcPr>
          <w:p w:rsidR="00D067FA" w:rsidRPr="00D067FA" w:rsidRDefault="00D067FA" w:rsidP="00D067FA">
            <w:pPr>
              <w:rPr>
                <w:rFonts w:ascii="Sylfaen" w:hAnsi="Sylfaen" w:cs="Calibri"/>
                <w:sz w:val="18"/>
                <w:szCs w:val="18"/>
              </w:rPr>
            </w:pPr>
          </w:p>
        </w:tc>
        <w:tc>
          <w:tcPr>
            <w:tcW w:w="1118" w:type="dxa"/>
            <w:tcBorders>
              <w:top w:val="nil"/>
              <w:left w:val="nil"/>
              <w:bottom w:val="nil"/>
              <w:right w:val="nil"/>
            </w:tcBorders>
            <w:shd w:val="clear" w:color="auto" w:fill="auto"/>
            <w:noWrap/>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w:t>
            </w:r>
          </w:p>
        </w:tc>
        <w:tc>
          <w:tcPr>
            <w:tcW w:w="5526" w:type="dxa"/>
            <w:tcBorders>
              <w:top w:val="single" w:sz="4" w:space="0" w:color="auto"/>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Ե</w:t>
            </w:r>
            <w:r w:rsidRPr="00D067FA">
              <w:rPr>
                <w:rFonts w:ascii="Arial LatArm" w:hAnsi="Arial LatArm" w:cs="Arial LatArm"/>
                <w:sz w:val="16"/>
                <w:szCs w:val="16"/>
              </w:rPr>
              <w:t>/</w:t>
            </w:r>
            <w:r w:rsidRPr="00D067FA">
              <w:rPr>
                <w:rFonts w:ascii="Sylfaen" w:hAnsi="Sylfaen" w:cs="Sylfaen"/>
                <w:sz w:val="16"/>
                <w:szCs w:val="16"/>
              </w:rPr>
              <w:t>բետոնյա</w:t>
            </w:r>
            <w:r w:rsidRPr="00D067FA">
              <w:rPr>
                <w:rFonts w:ascii="Arial LatArm" w:hAnsi="Arial LatArm" w:cs="Calibri"/>
                <w:sz w:val="16"/>
                <w:szCs w:val="16"/>
              </w:rPr>
              <w:t xml:space="preserve"> </w:t>
            </w:r>
            <w:r w:rsidRPr="00D067FA">
              <w:rPr>
                <w:rFonts w:ascii="Sylfaen" w:hAnsi="Sylfaen" w:cs="Sylfaen"/>
                <w:sz w:val="16"/>
                <w:szCs w:val="16"/>
              </w:rPr>
              <w:t>հենասյան</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w:t>
            </w:r>
            <w:r w:rsidRPr="00D067FA">
              <w:rPr>
                <w:rFonts w:ascii="Arial" w:hAnsi="Arial" w:cs="Arial"/>
                <w:sz w:val="16"/>
                <w:szCs w:val="16"/>
              </w:rPr>
              <w:t>СВ</w:t>
            </w:r>
            <w:r w:rsidRPr="00D067FA">
              <w:rPr>
                <w:rFonts w:ascii="Arial LatArm" w:hAnsi="Arial LatArm" w:cs="Arial LatArm"/>
                <w:sz w:val="16"/>
                <w:szCs w:val="16"/>
              </w:rPr>
              <w:t>105-3.</w:t>
            </w:r>
            <w:r w:rsidRPr="00D067FA">
              <w:rPr>
                <w:rFonts w:ascii="Arial LatArm" w:hAnsi="Arial LatArm" w:cs="Calibri"/>
                <w:sz w:val="16"/>
                <w:szCs w:val="16"/>
              </w:rPr>
              <w:t>5</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7.00</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single" w:sz="4" w:space="0" w:color="auto"/>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 </w:t>
            </w:r>
            <w:r w:rsidRPr="00D067FA">
              <w:rPr>
                <w:rFonts w:ascii="Arial" w:hAnsi="Arial" w:cs="Arial"/>
                <w:sz w:val="16"/>
                <w:szCs w:val="16"/>
              </w:rPr>
              <w:t>ВВГ</w:t>
            </w:r>
            <w:r w:rsidRPr="00D067FA">
              <w:rPr>
                <w:rFonts w:ascii="Arial LatArm" w:hAnsi="Arial LatArm" w:cs="Arial LatArm"/>
                <w:sz w:val="16"/>
                <w:szCs w:val="16"/>
              </w:rPr>
              <w:t>-1</w:t>
            </w:r>
            <w:r w:rsidRPr="00D067FA">
              <w:rPr>
                <w:rFonts w:ascii="Sylfaen" w:hAnsi="Sylfaen" w:cs="Sylfaen"/>
                <w:sz w:val="16"/>
                <w:szCs w:val="16"/>
              </w:rPr>
              <w:t>կվ</w:t>
            </w:r>
            <w:r w:rsidRPr="00D067FA">
              <w:rPr>
                <w:rFonts w:ascii="Arial LatArm" w:hAnsi="Arial LatArm" w:cs="Arial LatArm"/>
                <w:sz w:val="16"/>
                <w:szCs w:val="16"/>
              </w:rPr>
              <w:t>- 3x50+1x25ÙÙ</w:t>
            </w:r>
            <w:r w:rsidRPr="00D067FA">
              <w:rPr>
                <w:rFonts w:ascii="Arial LatArm" w:hAnsi="Arial LatArm" w:cs="Calibri"/>
                <w:sz w:val="16"/>
                <w:szCs w:val="16"/>
                <w:vertAlign w:val="superscript"/>
              </w:rPr>
              <w:t xml:space="preserve">2 </w:t>
            </w:r>
            <w:r w:rsidRPr="00D067FA">
              <w:rPr>
                <w:rFonts w:ascii="Arial LatArm" w:hAnsi="Arial LatArm" w:cs="Calibri"/>
                <w:sz w:val="16"/>
                <w:szCs w:val="16"/>
              </w:rPr>
              <w:t xml:space="preserve">Ñ³ïí³Íùáí Ù³ÉáõËÇ ³ÝóÏ³óáõÙ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·Ù</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w:hAnsi="Arial" w:cs="Arial"/>
                <w:sz w:val="16"/>
                <w:szCs w:val="16"/>
              </w:rPr>
              <w:t>А</w:t>
            </w:r>
            <w:r w:rsidRPr="00D067FA">
              <w:rPr>
                <w:rFonts w:ascii="Arial LatArm" w:hAnsi="Arial LatArm" w:cs="Arial LatArm"/>
                <w:sz w:val="16"/>
                <w:szCs w:val="16"/>
              </w:rPr>
              <w:t>-25</w:t>
            </w:r>
            <w:r w:rsidRPr="00D067FA">
              <w:rPr>
                <w:rFonts w:ascii="Arial LatArm" w:hAnsi="Arial LatArm" w:cs="Calibri"/>
                <w:sz w:val="16"/>
                <w:szCs w:val="16"/>
              </w:rPr>
              <w:t xml:space="preserve"> É³ñÇ ³ÝóÏ³óáõÙ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600.00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Փ</w:t>
            </w:r>
            <w:r w:rsidRPr="00D067FA">
              <w:rPr>
                <w:rFonts w:ascii="Arial LatArm" w:hAnsi="Arial LatArm" w:cs="Arial LatArm"/>
                <w:sz w:val="16"/>
                <w:szCs w:val="16"/>
              </w:rPr>
              <w:t>100</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ասբոցեմենտե</w:t>
            </w:r>
            <w:r w:rsidRPr="00D067FA">
              <w:rPr>
                <w:rFonts w:ascii="Arial LatArm" w:hAnsi="Arial LatArm" w:cs="Calibri"/>
                <w:sz w:val="16"/>
                <w:szCs w:val="16"/>
              </w:rPr>
              <w:t xml:space="preserve">  </w:t>
            </w:r>
            <w:r w:rsidRPr="00D067FA">
              <w:rPr>
                <w:rFonts w:ascii="Sylfaen" w:hAnsi="Sylfaen" w:cs="Sylfaen"/>
                <w:sz w:val="16"/>
                <w:szCs w:val="16"/>
              </w:rPr>
              <w:t>խողովակի</w:t>
            </w:r>
            <w:r w:rsidRPr="00D067FA">
              <w:rPr>
                <w:rFonts w:ascii="Arial LatArm" w:hAnsi="Arial LatArm" w:cs="Arial LatArm"/>
                <w:sz w:val="16"/>
                <w:szCs w:val="16"/>
              </w:rPr>
              <w:t xml:space="preserve"> </w:t>
            </w:r>
            <w:r w:rsidRPr="00D067FA">
              <w:rPr>
                <w:rFonts w:ascii="Sylfaen" w:hAnsi="Sylfaen" w:cs="Sylfaen"/>
                <w:sz w:val="16"/>
                <w:szCs w:val="16"/>
              </w:rPr>
              <w:t>տեղադրում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Ծայրակալ</w:t>
            </w:r>
            <w:r w:rsidRPr="00D067FA">
              <w:rPr>
                <w:rFonts w:ascii="Arial LatArm" w:hAnsi="Arial LatArm" w:cs="Calibri"/>
                <w:sz w:val="16"/>
                <w:szCs w:val="16"/>
              </w:rPr>
              <w:t xml:space="preserve"> 50</w:t>
            </w:r>
            <w:r w:rsidRPr="00D067FA">
              <w:rPr>
                <w:rFonts w:ascii="Sylfaen" w:hAnsi="Sylfaen" w:cs="Sylfaen"/>
                <w:sz w:val="16"/>
                <w:szCs w:val="16"/>
              </w:rPr>
              <w:t>մմ</w:t>
            </w:r>
            <w:r w:rsidRPr="00D067FA">
              <w:rPr>
                <w:rFonts w:ascii="Arial LatArm" w:hAnsi="Arial LatArm" w:cs="Calibri"/>
                <w:sz w:val="16"/>
                <w:szCs w:val="16"/>
                <w:vertAlign w:val="superscript"/>
              </w:rPr>
              <w:t>2</w:t>
            </w:r>
            <w:r w:rsidRPr="00D067FA">
              <w:rPr>
                <w:rFonts w:ascii="Arial LatArm" w:hAnsi="Arial LatArm" w:cs="Calibri"/>
                <w:sz w:val="16"/>
                <w:szCs w:val="16"/>
              </w:rPr>
              <w:t xml:space="preserve"> </w:t>
            </w:r>
            <w:r w:rsidRPr="00D067FA">
              <w:rPr>
                <w:rFonts w:ascii="Sylfaen" w:hAnsi="Sylfaen" w:cs="Sylfaen"/>
                <w:sz w:val="16"/>
                <w:szCs w:val="16"/>
              </w:rPr>
              <w:t>կտրվածքով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Ծայրակալ</w:t>
            </w:r>
            <w:r w:rsidRPr="00D067FA">
              <w:rPr>
                <w:rFonts w:ascii="Arial LatArm" w:hAnsi="Arial LatArm" w:cs="Calibri"/>
                <w:sz w:val="16"/>
                <w:szCs w:val="16"/>
              </w:rPr>
              <w:t xml:space="preserve"> 25</w:t>
            </w:r>
            <w:r w:rsidRPr="00D067FA">
              <w:rPr>
                <w:rFonts w:ascii="Sylfaen" w:hAnsi="Sylfaen" w:cs="Sylfaen"/>
                <w:sz w:val="16"/>
                <w:szCs w:val="16"/>
              </w:rPr>
              <w:t>մմ</w:t>
            </w:r>
            <w:r w:rsidRPr="00D067FA">
              <w:rPr>
                <w:rFonts w:ascii="Arial LatArm" w:hAnsi="Arial LatArm" w:cs="Calibri"/>
                <w:sz w:val="16"/>
                <w:szCs w:val="16"/>
                <w:vertAlign w:val="superscript"/>
              </w:rPr>
              <w:t>2</w:t>
            </w:r>
            <w:r w:rsidRPr="00D067FA">
              <w:rPr>
                <w:rFonts w:ascii="Arial LatArm" w:hAnsi="Arial LatArm" w:cs="Calibri"/>
                <w:sz w:val="16"/>
                <w:szCs w:val="16"/>
              </w:rPr>
              <w:t xml:space="preserve"> </w:t>
            </w:r>
            <w:r w:rsidRPr="00D067FA">
              <w:rPr>
                <w:rFonts w:ascii="Sylfaen" w:hAnsi="Sylfaen" w:cs="Sylfaen"/>
                <w:sz w:val="16"/>
                <w:szCs w:val="16"/>
              </w:rPr>
              <w:t>կտրվածքով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8.00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Ø»ÏáõëÇã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Ñ³ï</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Ê³Ùáõï</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9</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Ամրակ</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´³ñÓ³Ï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11</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Անցքերի</w:t>
            </w:r>
            <w:r w:rsidRPr="00D067FA">
              <w:rPr>
                <w:rFonts w:ascii="Arial LatArm" w:hAnsi="Arial LatArm" w:cs="Calibri"/>
                <w:sz w:val="16"/>
                <w:szCs w:val="16"/>
              </w:rPr>
              <w:t xml:space="preserve"> </w:t>
            </w:r>
            <w:r w:rsidRPr="00D067FA">
              <w:rPr>
                <w:rFonts w:ascii="Sylfaen" w:hAnsi="Sylfaen" w:cs="Sylfaen"/>
                <w:sz w:val="16"/>
                <w:szCs w:val="16"/>
              </w:rPr>
              <w:t>բացում</w:t>
            </w:r>
            <w:r w:rsidRPr="00D067FA">
              <w:rPr>
                <w:rFonts w:ascii="Arial LatArm" w:hAnsi="Arial LatArm" w:cs="Arial LatArm"/>
                <w:sz w:val="16"/>
                <w:szCs w:val="16"/>
              </w:rPr>
              <w:t xml:space="preserve"> </w:t>
            </w:r>
            <w:r w:rsidRPr="00D067FA">
              <w:rPr>
                <w:rFonts w:ascii="Sylfaen" w:hAnsi="Sylfaen" w:cs="Sylfaen"/>
                <w:sz w:val="16"/>
                <w:szCs w:val="16"/>
              </w:rPr>
              <w:t>Փ</w:t>
            </w:r>
            <w:r w:rsidRPr="00D067FA">
              <w:rPr>
                <w:rFonts w:ascii="Arial LatArm" w:hAnsi="Arial LatArm" w:cs="Arial LatArm"/>
                <w:sz w:val="16"/>
                <w:szCs w:val="16"/>
              </w:rPr>
              <w:t>100</w:t>
            </w:r>
            <w:r w:rsidRPr="00D067FA">
              <w:rPr>
                <w:rFonts w:ascii="Sylfaen" w:hAnsi="Sylfaen" w:cs="Sylfaen"/>
                <w:sz w:val="16"/>
                <w:szCs w:val="16"/>
              </w:rPr>
              <w:t>մմ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Փ</w:t>
            </w:r>
            <w:r w:rsidRPr="00D067FA">
              <w:rPr>
                <w:rFonts w:ascii="Arial LatArm" w:hAnsi="Arial LatArm" w:cs="Arial LatArm"/>
                <w:sz w:val="16"/>
                <w:szCs w:val="16"/>
              </w:rPr>
              <w:t>100</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խողովակի</w:t>
            </w:r>
            <w:r w:rsidRPr="00D067FA">
              <w:rPr>
                <w:rFonts w:ascii="Arial LatArm" w:hAnsi="Arial LatArm" w:cs="Arial LatArm"/>
                <w:sz w:val="16"/>
                <w:szCs w:val="16"/>
              </w:rPr>
              <w:t xml:space="preserve"> </w:t>
            </w:r>
            <w:r w:rsidRPr="00D067FA">
              <w:rPr>
                <w:rFonts w:ascii="Sylfaen" w:hAnsi="Sylfaen" w:cs="Sylfaen"/>
                <w:sz w:val="16"/>
                <w:szCs w:val="16"/>
              </w:rPr>
              <w:t>տեղադրում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Հաշվիչ</w:t>
            </w:r>
            <w:r w:rsidRPr="00D067FA">
              <w:rPr>
                <w:rFonts w:ascii="Arial LatArm" w:hAnsi="Arial LatArm" w:cs="Calibri"/>
                <w:sz w:val="16"/>
                <w:szCs w:val="16"/>
              </w:rPr>
              <w:t xml:space="preserve"> </w:t>
            </w:r>
            <w:r w:rsidRPr="00D067FA">
              <w:rPr>
                <w:rFonts w:ascii="Sylfaen" w:hAnsi="Sylfaen" w:cs="Sylfaen"/>
                <w:sz w:val="16"/>
                <w:szCs w:val="16"/>
              </w:rPr>
              <w:t>եռաֆազ</w:t>
            </w:r>
            <w:r w:rsidRPr="00D067FA">
              <w:rPr>
                <w:rFonts w:ascii="Arial LatArm" w:hAnsi="Arial LatArm" w:cs="Arial LatArm"/>
                <w:sz w:val="16"/>
                <w:szCs w:val="16"/>
              </w:rPr>
              <w:t xml:space="preserve"> </w:t>
            </w:r>
            <w:r w:rsidRPr="00D067FA">
              <w:rPr>
                <w:rFonts w:ascii="Sylfaen" w:hAnsi="Sylfaen" w:cs="Sylfaen"/>
                <w:sz w:val="16"/>
                <w:szCs w:val="16"/>
              </w:rPr>
              <w:t>բազմասակագնային</w:t>
            </w:r>
            <w:r w:rsidRPr="00D067FA">
              <w:rPr>
                <w:rFonts w:ascii="Arial LatArm" w:hAnsi="Arial LatArm" w:cs="Arial LatArm"/>
                <w:sz w:val="16"/>
                <w:szCs w:val="16"/>
              </w:rPr>
              <w:t xml:space="preserve"> 5</w:t>
            </w:r>
            <w:r w:rsidRPr="00D067FA">
              <w:rPr>
                <w:rFonts w:ascii="Sylfaen" w:hAnsi="Sylfaen" w:cs="Sylfaen"/>
                <w:sz w:val="16"/>
                <w:szCs w:val="16"/>
              </w:rPr>
              <w:t>Ա</w:t>
            </w:r>
            <w:r w:rsidRPr="00D067FA">
              <w:rPr>
                <w:rFonts w:ascii="Arial LatArm" w:hAnsi="Arial LatArm" w:cs="Arial LatArm"/>
                <w:sz w:val="16"/>
                <w:szCs w:val="16"/>
              </w:rPr>
              <w:t>,50</w:t>
            </w:r>
            <w:r w:rsidRPr="00D067FA">
              <w:rPr>
                <w:rFonts w:ascii="Arial" w:hAnsi="Arial" w:cs="Arial"/>
                <w:sz w:val="16"/>
                <w:szCs w:val="16"/>
              </w:rPr>
              <w:t>гц</w:t>
            </w:r>
            <w:r w:rsidRPr="00D067FA">
              <w:rPr>
                <w:rFonts w:ascii="Arial LatArm" w:hAnsi="Arial LatArm" w:cs="Arial LatArm"/>
                <w:sz w:val="16"/>
                <w:szCs w:val="16"/>
              </w:rPr>
              <w:t>,3x220/380</w:t>
            </w:r>
            <w:r w:rsidRPr="00D067FA">
              <w:rPr>
                <w:rFonts w:ascii="Arial" w:hAnsi="Arial" w:cs="Arial"/>
                <w:sz w:val="16"/>
                <w:szCs w:val="16"/>
              </w:rPr>
              <w:t>в</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50x5</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կտրվածքով</w:t>
            </w:r>
            <w:r w:rsidRPr="00D067FA">
              <w:rPr>
                <w:rFonts w:ascii="Arial LatArm" w:hAnsi="Arial LatArm" w:cs="Arial LatArm"/>
                <w:sz w:val="16"/>
                <w:szCs w:val="16"/>
              </w:rPr>
              <w:t xml:space="preserve"> </w:t>
            </w:r>
            <w:r w:rsidRPr="00D067FA">
              <w:rPr>
                <w:rFonts w:ascii="Sylfaen" w:hAnsi="Sylfaen" w:cs="Sylfaen"/>
                <w:sz w:val="16"/>
                <w:szCs w:val="16"/>
              </w:rPr>
              <w:t>հողանցման</w:t>
            </w:r>
            <w:r w:rsidRPr="00D067FA">
              <w:rPr>
                <w:rFonts w:ascii="Arial LatArm" w:hAnsi="Arial LatArm" w:cs="Arial LatArm"/>
                <w:sz w:val="16"/>
                <w:szCs w:val="16"/>
              </w:rPr>
              <w:t xml:space="preserve"> </w:t>
            </w:r>
            <w:r w:rsidRPr="00D067FA">
              <w:rPr>
                <w:rFonts w:ascii="Sylfaen" w:hAnsi="Sylfaen" w:cs="Sylfaen"/>
                <w:sz w:val="16"/>
                <w:szCs w:val="16"/>
              </w:rPr>
              <w:t>հաղորդաթիթեղ</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7.00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w:t>
            </w:r>
            <w:r w:rsidRPr="00D067FA">
              <w:rPr>
                <w:rFonts w:ascii="Sylfaen" w:hAnsi="Sylfaen" w:cs="Sylfaen"/>
                <w:sz w:val="16"/>
                <w:szCs w:val="16"/>
              </w:rPr>
              <w:t>մասերի</w:t>
            </w:r>
            <w:r w:rsidRPr="00D067FA">
              <w:rPr>
                <w:rFonts w:ascii="Arial LatArm" w:hAnsi="Arial LatArm" w:cs="Arial LatArm"/>
                <w:sz w:val="16"/>
                <w:szCs w:val="16"/>
              </w:rPr>
              <w:t xml:space="preserve"> 2</w:t>
            </w:r>
            <w:r w:rsidRPr="00D067FA">
              <w:rPr>
                <w:rFonts w:ascii="Sylfaen" w:hAnsi="Sylfaen" w:cs="Sylfaen"/>
                <w:sz w:val="16"/>
                <w:szCs w:val="16"/>
              </w:rPr>
              <w:t>շերտ</w:t>
            </w:r>
            <w:r w:rsidRPr="00D067FA">
              <w:rPr>
                <w:rFonts w:ascii="Arial LatArm" w:hAnsi="Arial LatArm" w:cs="Arial LatArm"/>
                <w:sz w:val="16"/>
                <w:szCs w:val="16"/>
              </w:rPr>
              <w:t xml:space="preserve"> </w:t>
            </w:r>
            <w:r w:rsidRPr="00D067FA">
              <w:rPr>
                <w:rFonts w:ascii="Sylfaen" w:hAnsi="Sylfaen" w:cs="Sylfaen"/>
                <w:sz w:val="16"/>
                <w:szCs w:val="16"/>
              </w:rPr>
              <w:t>ներկում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2</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12.00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16</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Ասֆալտաբետոնե</w:t>
            </w:r>
            <w:r w:rsidRPr="00D067FA">
              <w:rPr>
                <w:rFonts w:ascii="Arial LatArm" w:hAnsi="Arial LatArm" w:cs="Calibri"/>
                <w:sz w:val="16"/>
                <w:szCs w:val="16"/>
              </w:rPr>
              <w:t xml:space="preserve">  </w:t>
            </w:r>
            <w:r w:rsidRPr="00D067FA">
              <w:rPr>
                <w:rFonts w:ascii="Sylfaen" w:hAnsi="Sylfaen" w:cs="Sylfaen"/>
                <w:sz w:val="16"/>
                <w:szCs w:val="16"/>
              </w:rPr>
              <w:t>ծածկույթի</w:t>
            </w:r>
            <w:r w:rsidRPr="00D067FA">
              <w:rPr>
                <w:rFonts w:ascii="Arial LatArm" w:hAnsi="Arial LatArm" w:cs="Arial LatArm"/>
                <w:sz w:val="16"/>
                <w:szCs w:val="16"/>
              </w:rPr>
              <w:t xml:space="preserve"> </w:t>
            </w:r>
            <w:r w:rsidRPr="00D067FA">
              <w:rPr>
                <w:rFonts w:ascii="Sylfaen" w:hAnsi="Sylfaen" w:cs="Sylfaen"/>
                <w:sz w:val="16"/>
                <w:szCs w:val="16"/>
              </w:rPr>
              <w:t>քանդում</w:t>
            </w:r>
            <w:r w:rsidRPr="00D067FA">
              <w:rPr>
                <w:rFonts w:ascii="Arial LatArm" w:hAnsi="Arial LatArm" w:cs="Arial LatArm"/>
                <w:sz w:val="16"/>
                <w:szCs w:val="16"/>
              </w:rPr>
              <w:t xml:space="preserve"> / (20</w:t>
            </w:r>
            <w:r w:rsidRPr="00D067FA">
              <w:rPr>
                <w:rFonts w:ascii="Sylfaen" w:hAnsi="Sylfaen" w:cs="Sylfaen"/>
                <w:sz w:val="16"/>
                <w:szCs w:val="16"/>
              </w:rPr>
              <w:t>մ</w:t>
            </w:r>
            <w:r w:rsidRPr="00D067FA">
              <w:rPr>
                <w:rFonts w:ascii="Arial LatArm" w:hAnsi="Arial LatArm" w:cs="Arial LatArm"/>
                <w:sz w:val="16"/>
                <w:szCs w:val="16"/>
              </w:rPr>
              <w:t>2, H=8</w:t>
            </w:r>
            <w:r w:rsidRPr="00D067FA">
              <w:rPr>
                <w:rFonts w:ascii="Sylfaen" w:hAnsi="Sylfaen" w:cs="Sylfaen"/>
                <w:sz w:val="16"/>
                <w:szCs w:val="16"/>
              </w:rPr>
              <w:t>սմ</w:t>
            </w:r>
            <w:r w:rsidRPr="00D067FA">
              <w:rPr>
                <w:rFonts w:ascii="Arial LatArm" w:hAnsi="Arial LatArm" w:cs="Calibri"/>
                <w:sz w:val="16"/>
                <w:szCs w:val="16"/>
              </w:rPr>
              <w:t>)</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1.60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Խճի</w:t>
            </w:r>
            <w:r w:rsidRPr="00D067FA">
              <w:rPr>
                <w:rFonts w:ascii="Arial LatArm" w:hAnsi="Arial LatArm" w:cs="Calibri"/>
                <w:sz w:val="16"/>
                <w:szCs w:val="16"/>
              </w:rPr>
              <w:t xml:space="preserve"> </w:t>
            </w:r>
            <w:r w:rsidRPr="00D067FA">
              <w:rPr>
                <w:rFonts w:ascii="Sylfaen" w:hAnsi="Sylfaen" w:cs="Sylfaen"/>
                <w:sz w:val="16"/>
                <w:szCs w:val="16"/>
              </w:rPr>
              <w:t>շերտի</w:t>
            </w:r>
            <w:r w:rsidRPr="00D067FA">
              <w:rPr>
                <w:rFonts w:ascii="Arial LatArm" w:hAnsi="Arial LatArm" w:cs="Arial LatArm"/>
                <w:sz w:val="16"/>
                <w:szCs w:val="16"/>
              </w:rPr>
              <w:t xml:space="preserve"> </w:t>
            </w:r>
            <w:r w:rsidRPr="00D067FA">
              <w:rPr>
                <w:rFonts w:ascii="Sylfaen" w:hAnsi="Sylfaen" w:cs="Sylfaen"/>
                <w:sz w:val="16"/>
                <w:szCs w:val="16"/>
              </w:rPr>
              <w:t>քանդում</w:t>
            </w:r>
            <w:r w:rsidRPr="00D067FA">
              <w:rPr>
                <w:rFonts w:ascii="Arial LatArm" w:hAnsi="Arial LatArm" w:cs="Calibri"/>
                <w:sz w:val="16"/>
                <w:szCs w:val="16"/>
              </w:rPr>
              <w:t xml:space="preserve">  (H=16</w:t>
            </w:r>
            <w:r w:rsidRPr="00D067FA">
              <w:rPr>
                <w:rFonts w:ascii="Sylfaen" w:hAnsi="Sylfaen" w:cs="Sylfaen"/>
                <w:sz w:val="16"/>
                <w:szCs w:val="16"/>
              </w:rPr>
              <w:t>սմ</w:t>
            </w:r>
            <w:r w:rsidRPr="00D067FA">
              <w:rPr>
                <w:rFonts w:ascii="Arial LatArm" w:hAnsi="Arial LatArm" w:cs="Arial LatArm"/>
                <w:sz w:val="16"/>
                <w:szCs w:val="16"/>
              </w:rPr>
              <w:t>)</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3.20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Շին</w:t>
            </w:r>
            <w:r w:rsidRPr="00D067FA">
              <w:rPr>
                <w:rFonts w:ascii="Arial LatArm" w:hAnsi="Arial LatArm" w:cs="Calibri"/>
                <w:sz w:val="16"/>
                <w:szCs w:val="16"/>
              </w:rPr>
              <w:t xml:space="preserve"> </w:t>
            </w:r>
            <w:r w:rsidRPr="00D067FA">
              <w:rPr>
                <w:rFonts w:ascii="Sylfaen" w:hAnsi="Sylfaen" w:cs="Sylfaen"/>
                <w:sz w:val="16"/>
                <w:szCs w:val="16"/>
              </w:rPr>
              <w:t>աղբի</w:t>
            </w:r>
            <w:r w:rsidRPr="00D067FA">
              <w:rPr>
                <w:rFonts w:ascii="Arial LatArm" w:hAnsi="Arial LatArm" w:cs="Arial LatArm"/>
                <w:sz w:val="16"/>
                <w:szCs w:val="16"/>
              </w:rPr>
              <w:t xml:space="preserve"> </w:t>
            </w:r>
            <w:r w:rsidRPr="00D067FA">
              <w:rPr>
                <w:rFonts w:ascii="Sylfaen" w:hAnsi="Sylfaen" w:cs="Sylfaen"/>
                <w:sz w:val="16"/>
                <w:szCs w:val="16"/>
              </w:rPr>
              <w:t>հեռացում</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9.60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19</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Շինարարական</w:t>
            </w:r>
            <w:r w:rsidRPr="00D067FA">
              <w:rPr>
                <w:rFonts w:ascii="Arial LatArm" w:hAnsi="Arial LatArm" w:cs="Calibri"/>
                <w:sz w:val="16"/>
                <w:szCs w:val="16"/>
              </w:rPr>
              <w:t xml:space="preserve"> </w:t>
            </w:r>
            <w:r w:rsidRPr="00D067FA">
              <w:rPr>
                <w:rFonts w:ascii="Sylfaen" w:hAnsi="Sylfaen" w:cs="Sylfaen"/>
                <w:sz w:val="16"/>
                <w:szCs w:val="16"/>
              </w:rPr>
              <w:t>աղբի</w:t>
            </w:r>
            <w:r w:rsidRPr="00D067FA">
              <w:rPr>
                <w:rFonts w:ascii="Arial LatArm" w:hAnsi="Arial LatArm" w:cs="Arial LatArm"/>
                <w:sz w:val="16"/>
                <w:szCs w:val="16"/>
              </w:rPr>
              <w:t xml:space="preserve"> </w:t>
            </w:r>
            <w:r w:rsidRPr="00D067FA">
              <w:rPr>
                <w:rFonts w:ascii="Sylfaen" w:hAnsi="Sylfaen" w:cs="Sylfaen"/>
                <w:sz w:val="16"/>
                <w:szCs w:val="16"/>
              </w:rPr>
              <w:t>բարձում</w:t>
            </w:r>
            <w:r w:rsidRPr="00D067FA">
              <w:rPr>
                <w:rFonts w:ascii="Arial LatArm" w:hAnsi="Arial LatArm" w:cs="Arial LatArm"/>
                <w:sz w:val="16"/>
                <w:szCs w:val="16"/>
              </w:rPr>
              <w:t xml:space="preserve"> </w:t>
            </w:r>
            <w:r w:rsidRPr="00D067FA">
              <w:rPr>
                <w:rFonts w:ascii="Sylfaen" w:hAnsi="Sylfaen" w:cs="Sylfaen"/>
                <w:sz w:val="16"/>
                <w:szCs w:val="16"/>
              </w:rPr>
              <w:t>ինքնաթափ</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9.60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Շին</w:t>
            </w:r>
            <w:r w:rsidRPr="00D067FA">
              <w:rPr>
                <w:rFonts w:ascii="Arial LatArm" w:hAnsi="Arial LatArm" w:cs="Calibri"/>
                <w:sz w:val="16"/>
                <w:szCs w:val="16"/>
              </w:rPr>
              <w:t xml:space="preserve"> </w:t>
            </w:r>
            <w:r w:rsidRPr="00D067FA">
              <w:rPr>
                <w:rFonts w:ascii="Sylfaen" w:hAnsi="Sylfaen" w:cs="Sylfaen"/>
                <w:sz w:val="16"/>
                <w:szCs w:val="16"/>
              </w:rPr>
              <w:t>աղբի</w:t>
            </w:r>
            <w:r w:rsidRPr="00D067FA">
              <w:rPr>
                <w:rFonts w:ascii="Arial LatArm" w:hAnsi="Arial LatArm" w:cs="Arial LatArm"/>
                <w:sz w:val="16"/>
                <w:szCs w:val="16"/>
              </w:rPr>
              <w:t xml:space="preserve"> </w:t>
            </w:r>
            <w:r w:rsidRPr="00D067FA">
              <w:rPr>
                <w:rFonts w:ascii="Sylfaen" w:hAnsi="Sylfaen" w:cs="Sylfaen"/>
                <w:sz w:val="16"/>
                <w:szCs w:val="16"/>
              </w:rPr>
              <w:t>տեղափոխում</w:t>
            </w:r>
            <w:r w:rsidRPr="00D067FA">
              <w:rPr>
                <w:rFonts w:ascii="Arial LatArm" w:hAnsi="Arial LatArm" w:cs="Arial LatArm"/>
                <w:sz w:val="16"/>
                <w:szCs w:val="16"/>
              </w:rPr>
              <w:t xml:space="preserve"> 10</w:t>
            </w:r>
            <w:r w:rsidRPr="00D067FA">
              <w:rPr>
                <w:rFonts w:ascii="Sylfaen" w:hAnsi="Sylfaen" w:cs="Sylfaen"/>
                <w:sz w:val="16"/>
                <w:szCs w:val="16"/>
              </w:rPr>
              <w:t>կմ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9.60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21</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w:t>
            </w:r>
            <w:r w:rsidRPr="00D067FA">
              <w:rPr>
                <w:rFonts w:ascii="Sylfaen" w:hAnsi="Sylfaen" w:cs="Sylfaen"/>
                <w:sz w:val="16"/>
                <w:szCs w:val="16"/>
              </w:rPr>
              <w:t>րդ</w:t>
            </w:r>
            <w:r w:rsidRPr="00D067FA">
              <w:rPr>
                <w:rFonts w:ascii="Arial LatArm" w:hAnsi="Arial LatArm" w:cs="Calibri"/>
                <w:sz w:val="16"/>
                <w:szCs w:val="16"/>
              </w:rPr>
              <w:t xml:space="preserve"> </w:t>
            </w:r>
            <w:r w:rsidRPr="00D067FA">
              <w:rPr>
                <w:rFonts w:ascii="Sylfaen" w:hAnsi="Sylfaen" w:cs="Sylfaen"/>
                <w:sz w:val="16"/>
                <w:szCs w:val="16"/>
              </w:rPr>
              <w:t>կարգի</w:t>
            </w:r>
            <w:r w:rsidRPr="00D067FA">
              <w:rPr>
                <w:rFonts w:ascii="Arial LatArm" w:hAnsi="Arial LatArm" w:cs="Arial LatArm"/>
                <w:sz w:val="16"/>
                <w:szCs w:val="16"/>
              </w:rPr>
              <w:t xml:space="preserve"> </w:t>
            </w:r>
            <w:r w:rsidRPr="00D067FA">
              <w:rPr>
                <w:rFonts w:ascii="Sylfaen" w:hAnsi="Sylfaen" w:cs="Sylfaen"/>
                <w:sz w:val="16"/>
                <w:szCs w:val="16"/>
              </w:rPr>
              <w:t>բնահողի</w:t>
            </w:r>
            <w:r w:rsidRPr="00D067FA">
              <w:rPr>
                <w:rFonts w:ascii="Arial LatArm" w:hAnsi="Arial LatArm" w:cs="Arial LatArm"/>
                <w:sz w:val="16"/>
                <w:szCs w:val="16"/>
              </w:rPr>
              <w:t xml:space="preserve"> </w:t>
            </w:r>
            <w:r w:rsidRPr="00D067FA">
              <w:rPr>
                <w:rFonts w:ascii="Sylfaen" w:hAnsi="Sylfaen" w:cs="Sylfaen"/>
                <w:sz w:val="16"/>
                <w:szCs w:val="16"/>
              </w:rPr>
              <w:t>մշակում</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9.20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w:t>
            </w:r>
            <w:r w:rsidRPr="00D067FA">
              <w:rPr>
                <w:rFonts w:ascii="Sylfaen" w:hAnsi="Sylfaen" w:cs="Sylfaen"/>
                <w:sz w:val="16"/>
                <w:szCs w:val="16"/>
              </w:rPr>
              <w:t>րդ</w:t>
            </w:r>
            <w:r w:rsidRPr="00D067FA">
              <w:rPr>
                <w:rFonts w:ascii="Arial LatArm" w:hAnsi="Arial LatArm" w:cs="Calibri"/>
                <w:sz w:val="16"/>
                <w:szCs w:val="16"/>
              </w:rPr>
              <w:t xml:space="preserve"> </w:t>
            </w:r>
            <w:r w:rsidRPr="00D067FA">
              <w:rPr>
                <w:rFonts w:ascii="Sylfaen" w:hAnsi="Sylfaen" w:cs="Sylfaen"/>
                <w:sz w:val="16"/>
                <w:szCs w:val="16"/>
              </w:rPr>
              <w:t>կարգի</w:t>
            </w:r>
            <w:r w:rsidRPr="00D067FA">
              <w:rPr>
                <w:rFonts w:ascii="Arial LatArm" w:hAnsi="Arial LatArm" w:cs="Arial LatArm"/>
                <w:sz w:val="16"/>
                <w:szCs w:val="16"/>
              </w:rPr>
              <w:t xml:space="preserve"> </w:t>
            </w:r>
            <w:r w:rsidRPr="00D067FA">
              <w:rPr>
                <w:rFonts w:ascii="Sylfaen" w:hAnsi="Sylfaen" w:cs="Sylfaen"/>
                <w:sz w:val="16"/>
                <w:szCs w:val="16"/>
              </w:rPr>
              <w:t>բնահողի</w:t>
            </w:r>
            <w:r w:rsidRPr="00D067FA">
              <w:rPr>
                <w:rFonts w:ascii="Arial LatArm" w:hAnsi="Arial LatArm" w:cs="Arial LatArm"/>
                <w:sz w:val="16"/>
                <w:szCs w:val="16"/>
              </w:rPr>
              <w:t xml:space="preserve"> </w:t>
            </w:r>
            <w:r w:rsidRPr="00D067FA">
              <w:rPr>
                <w:rFonts w:ascii="Sylfaen" w:hAnsi="Sylfaen" w:cs="Sylfaen"/>
                <w:sz w:val="16"/>
                <w:szCs w:val="16"/>
              </w:rPr>
              <w:t>մշակում</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Բնահողի</w:t>
            </w:r>
            <w:r w:rsidRPr="00D067FA">
              <w:rPr>
                <w:rFonts w:ascii="Arial LatArm" w:hAnsi="Arial LatArm" w:cs="Calibri"/>
                <w:sz w:val="16"/>
                <w:szCs w:val="16"/>
              </w:rPr>
              <w:t xml:space="preserve"> </w:t>
            </w:r>
            <w:r w:rsidRPr="00D067FA">
              <w:rPr>
                <w:rFonts w:ascii="Sylfaen" w:hAnsi="Sylfaen" w:cs="Sylfaen"/>
                <w:sz w:val="16"/>
                <w:szCs w:val="16"/>
              </w:rPr>
              <w:t>բարձում</w:t>
            </w:r>
            <w:r w:rsidRPr="00D067FA">
              <w:rPr>
                <w:rFonts w:ascii="Arial LatArm" w:hAnsi="Arial LatArm" w:cs="Arial LatArm"/>
                <w:sz w:val="16"/>
                <w:szCs w:val="16"/>
              </w:rPr>
              <w:t xml:space="preserve"> </w:t>
            </w:r>
            <w:r w:rsidRPr="00D067FA">
              <w:rPr>
                <w:rFonts w:ascii="Sylfaen" w:hAnsi="Sylfaen" w:cs="Sylfaen"/>
                <w:sz w:val="16"/>
                <w:szCs w:val="16"/>
              </w:rPr>
              <w:t>ձեռքով</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Ավելնորդ</w:t>
            </w:r>
            <w:r w:rsidRPr="00D067FA">
              <w:rPr>
                <w:rFonts w:ascii="Arial LatArm" w:hAnsi="Arial LatArm" w:cs="Calibri"/>
                <w:sz w:val="16"/>
                <w:szCs w:val="16"/>
              </w:rPr>
              <w:t xml:space="preserve"> </w:t>
            </w:r>
            <w:r w:rsidRPr="00D067FA">
              <w:rPr>
                <w:rFonts w:ascii="Sylfaen" w:hAnsi="Sylfaen" w:cs="Sylfaen"/>
                <w:sz w:val="16"/>
                <w:szCs w:val="16"/>
              </w:rPr>
              <w:t>բնահողի</w:t>
            </w:r>
            <w:r w:rsidRPr="00D067FA">
              <w:rPr>
                <w:rFonts w:ascii="Arial LatArm" w:hAnsi="Arial LatArm" w:cs="Arial LatArm"/>
                <w:sz w:val="16"/>
                <w:szCs w:val="16"/>
              </w:rPr>
              <w:t xml:space="preserve"> </w:t>
            </w:r>
            <w:r w:rsidRPr="00D067FA">
              <w:rPr>
                <w:rFonts w:ascii="Sylfaen" w:hAnsi="Sylfaen" w:cs="Sylfaen"/>
                <w:sz w:val="16"/>
                <w:szCs w:val="16"/>
              </w:rPr>
              <w:t>տեղափոխում</w:t>
            </w:r>
            <w:r w:rsidRPr="00D067FA">
              <w:rPr>
                <w:rFonts w:ascii="Arial LatArm" w:hAnsi="Arial LatArm" w:cs="Arial LatArm"/>
                <w:sz w:val="16"/>
                <w:szCs w:val="16"/>
              </w:rPr>
              <w:t xml:space="preserve"> 10</w:t>
            </w:r>
            <w:r w:rsidRPr="00D067FA">
              <w:rPr>
                <w:rFonts w:ascii="Sylfaen" w:hAnsi="Sylfaen" w:cs="Sylfaen"/>
                <w:sz w:val="16"/>
                <w:szCs w:val="16"/>
              </w:rPr>
              <w:t>կմ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5.70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Բնահողի</w:t>
            </w:r>
            <w:r w:rsidRPr="00D067FA">
              <w:rPr>
                <w:rFonts w:ascii="Arial LatArm" w:hAnsi="Arial LatArm" w:cs="Calibri"/>
                <w:sz w:val="16"/>
                <w:szCs w:val="16"/>
              </w:rPr>
              <w:t xml:space="preserve"> </w:t>
            </w:r>
            <w:r w:rsidRPr="00D067FA">
              <w:rPr>
                <w:rFonts w:ascii="Sylfaen" w:hAnsi="Sylfaen" w:cs="Sylfaen"/>
                <w:sz w:val="16"/>
                <w:szCs w:val="16"/>
              </w:rPr>
              <w:t>ետլիցք</w:t>
            </w:r>
            <w:r w:rsidRPr="00D067FA">
              <w:rPr>
                <w:rFonts w:ascii="Arial LatArm" w:hAnsi="Arial LatArm" w:cs="Arial LatArm"/>
                <w:sz w:val="16"/>
                <w:szCs w:val="16"/>
              </w:rPr>
              <w:t xml:space="preserve"> </w:t>
            </w:r>
            <w:r w:rsidRPr="00D067FA">
              <w:rPr>
                <w:rFonts w:ascii="Sylfaen" w:hAnsi="Sylfaen" w:cs="Sylfaen"/>
                <w:sz w:val="16"/>
                <w:szCs w:val="16"/>
              </w:rPr>
              <w:t>ձեռքով</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16.20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45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Հիմքերի</w:t>
            </w:r>
            <w:r w:rsidRPr="00D067FA">
              <w:rPr>
                <w:rFonts w:ascii="Arial LatArm" w:hAnsi="Arial LatArm" w:cs="Calibri"/>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B-12.5 </w:t>
            </w:r>
            <w:r w:rsidRPr="00D067FA">
              <w:rPr>
                <w:rFonts w:ascii="Sylfaen" w:hAnsi="Sylfaen" w:cs="Sylfaen"/>
                <w:sz w:val="16"/>
                <w:szCs w:val="16"/>
              </w:rPr>
              <w:t>դասի</w:t>
            </w:r>
            <w:r w:rsidRPr="00D067FA">
              <w:rPr>
                <w:rFonts w:ascii="Arial LatArm" w:hAnsi="Arial LatArm" w:cs="Arial LatArm"/>
                <w:sz w:val="16"/>
                <w:szCs w:val="16"/>
              </w:rPr>
              <w:t xml:space="preserve"> </w:t>
            </w:r>
            <w:r w:rsidRPr="00D067FA">
              <w:rPr>
                <w:rFonts w:ascii="Sylfaen" w:hAnsi="Sylfaen" w:cs="Sylfaen"/>
                <w:sz w:val="16"/>
                <w:szCs w:val="16"/>
              </w:rPr>
              <w:t>բետոնից</w:t>
            </w:r>
            <w:r w:rsidRPr="00D067FA">
              <w:rPr>
                <w:rFonts w:ascii="Arial LatArm" w:hAnsi="Arial LatArm" w:cs="Arial LatArm"/>
                <w:sz w:val="16"/>
                <w:szCs w:val="16"/>
              </w:rPr>
              <w:t xml:space="preserve"> /</w:t>
            </w:r>
            <w:r w:rsidRPr="00D067FA">
              <w:rPr>
                <w:rFonts w:ascii="Sylfaen" w:hAnsi="Sylfaen" w:cs="Sylfaen"/>
                <w:sz w:val="16"/>
                <w:szCs w:val="16"/>
              </w:rPr>
              <w:t>ԿՏՊ</w:t>
            </w:r>
            <w:r w:rsidRPr="00D067FA">
              <w:rPr>
                <w:rFonts w:ascii="Arial LatArm" w:hAnsi="Arial LatArm" w:cs="Arial LatArm"/>
                <w:sz w:val="16"/>
                <w:szCs w:val="16"/>
              </w:rPr>
              <w:t>-160</w:t>
            </w:r>
            <w:r w:rsidRPr="00D067FA">
              <w:rPr>
                <w:rFonts w:ascii="Sylfaen" w:hAnsi="Sylfaen" w:cs="Sylfaen"/>
                <w:sz w:val="16"/>
                <w:szCs w:val="16"/>
              </w:rPr>
              <w:t>կվտ</w:t>
            </w:r>
            <w:r w:rsidRPr="00D067FA">
              <w:rPr>
                <w:rFonts w:ascii="Arial LatArm" w:hAnsi="Arial LatArm" w:cs="Arial LatArm"/>
                <w:sz w:val="16"/>
                <w:szCs w:val="16"/>
              </w:rPr>
              <w:t>-</w:t>
            </w:r>
            <w:r w:rsidRPr="00D067FA">
              <w:rPr>
                <w:rFonts w:ascii="Sylfaen" w:hAnsi="Sylfaen" w:cs="Sylfaen"/>
                <w:sz w:val="16"/>
                <w:szCs w:val="16"/>
              </w:rPr>
              <w:t>ի</w:t>
            </w:r>
            <w:r w:rsidRPr="00D067FA">
              <w:rPr>
                <w:rFonts w:ascii="Arial LatArm" w:hAnsi="Arial LatArm" w:cs="Arial LatArm"/>
                <w:sz w:val="16"/>
                <w:szCs w:val="16"/>
              </w:rPr>
              <w:t xml:space="preserve"> </w:t>
            </w:r>
            <w:r w:rsidRPr="00D067FA">
              <w:rPr>
                <w:rFonts w:ascii="Sylfaen" w:hAnsi="Sylfaen" w:cs="Sylfaen"/>
                <w:sz w:val="16"/>
                <w:szCs w:val="16"/>
              </w:rPr>
              <w:t>տեղադրման</w:t>
            </w:r>
            <w:r w:rsidRPr="00D067FA">
              <w:rPr>
                <w:rFonts w:ascii="Arial LatArm" w:hAnsi="Arial LatArm" w:cs="Arial LatArm"/>
                <w:sz w:val="16"/>
                <w:szCs w:val="16"/>
              </w:rPr>
              <w:t xml:space="preserve"> </w:t>
            </w:r>
            <w:r w:rsidRPr="00D067FA">
              <w:rPr>
                <w:rFonts w:ascii="Sylfaen" w:hAnsi="Sylfaen" w:cs="Sylfaen"/>
                <w:sz w:val="16"/>
                <w:szCs w:val="16"/>
              </w:rPr>
              <w:t>համար</w:t>
            </w:r>
            <w:r w:rsidRPr="00D067FA">
              <w:rPr>
                <w:rFonts w:ascii="Arial LatArm" w:hAnsi="Arial LatArm" w:cs="Calibri"/>
                <w:sz w:val="16"/>
                <w:szCs w:val="16"/>
              </w:rPr>
              <w:t>/</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w:hAnsi="Arial" w:cs="Arial"/>
                <w:sz w:val="16"/>
                <w:szCs w:val="16"/>
              </w:rPr>
              <w:t>КТП</w:t>
            </w:r>
            <w:r w:rsidRPr="00D067FA">
              <w:rPr>
                <w:rFonts w:ascii="Arial LatArm" w:hAnsi="Arial LatArm" w:cs="Calibri"/>
                <w:sz w:val="16"/>
                <w:szCs w:val="16"/>
              </w:rPr>
              <w:t xml:space="preserve"> 160</w:t>
            </w:r>
            <w:r w:rsidRPr="00D067FA">
              <w:rPr>
                <w:rFonts w:ascii="Arial" w:hAnsi="Arial" w:cs="Arial"/>
                <w:sz w:val="16"/>
                <w:szCs w:val="16"/>
              </w:rPr>
              <w:t>кВА</w:t>
            </w:r>
            <w:r w:rsidRPr="00D067FA">
              <w:rPr>
                <w:rFonts w:ascii="Arial LatArm" w:hAnsi="Arial LatArm" w:cs="Arial LatArm"/>
                <w:sz w:val="16"/>
                <w:szCs w:val="16"/>
              </w:rPr>
              <w:t xml:space="preserve"> </w:t>
            </w:r>
            <w:r w:rsidRPr="00D067FA">
              <w:rPr>
                <w:rFonts w:ascii="Sylfaen" w:hAnsi="Sylfaen" w:cs="Sylfaen"/>
                <w:sz w:val="16"/>
                <w:szCs w:val="16"/>
              </w:rPr>
              <w:t>տրասֆորմատորային</w:t>
            </w:r>
            <w:r w:rsidRPr="00D067FA">
              <w:rPr>
                <w:rFonts w:ascii="Arial LatArm" w:hAnsi="Arial LatArm" w:cs="Arial LatArm"/>
                <w:sz w:val="16"/>
                <w:szCs w:val="16"/>
              </w:rPr>
              <w:t xml:space="preserve"> </w:t>
            </w:r>
            <w:r w:rsidRPr="00D067FA">
              <w:rPr>
                <w:rFonts w:ascii="Sylfaen" w:hAnsi="Sylfaen" w:cs="Sylfaen"/>
                <w:sz w:val="16"/>
                <w:szCs w:val="16"/>
              </w:rPr>
              <w:t>ենթակայանի</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կ</w:t>
            </w:r>
            <w:r w:rsidRPr="00D067FA">
              <w:rPr>
                <w:rFonts w:ascii="Arial LatArm" w:hAnsi="Arial LatArm" w:cs="Arial LatArm"/>
                <w:sz w:val="16"/>
                <w:szCs w:val="16"/>
              </w:rPr>
              <w:t>-</w:t>
            </w:r>
            <w:r w:rsidRPr="00D067FA">
              <w:rPr>
                <w:rFonts w:ascii="Sylfaen" w:hAnsi="Sylfaen" w:cs="Sylfaen"/>
                <w:sz w:val="16"/>
                <w:szCs w:val="16"/>
              </w:rPr>
              <w:t>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7065" w:type="dxa"/>
            <w:gridSpan w:val="3"/>
            <w:tcBorders>
              <w:top w:val="single" w:sz="4" w:space="0" w:color="auto"/>
              <w:left w:val="nil"/>
              <w:bottom w:val="single" w:sz="4" w:space="0" w:color="auto"/>
              <w:right w:val="nil"/>
            </w:tcBorders>
            <w:shd w:val="clear" w:color="auto" w:fill="auto"/>
            <w:vAlign w:val="center"/>
            <w:hideMark/>
          </w:tcPr>
          <w:p w:rsidR="00D067FA" w:rsidRPr="00D067FA" w:rsidRDefault="00D067FA" w:rsidP="00D067FA">
            <w:pPr>
              <w:rPr>
                <w:rFonts w:ascii="Arial LatArm" w:hAnsi="Arial LatArm" w:cs="Calibri"/>
                <w:b/>
                <w:bCs/>
                <w:sz w:val="16"/>
                <w:szCs w:val="16"/>
              </w:rPr>
            </w:pPr>
            <w:r w:rsidRPr="00D067FA">
              <w:rPr>
                <w:rFonts w:ascii="Sylfaen" w:hAnsi="Sylfaen" w:cs="Sylfaen"/>
                <w:b/>
                <w:bCs/>
                <w:sz w:val="16"/>
                <w:szCs w:val="16"/>
              </w:rPr>
              <w:t>Բարձր</w:t>
            </w:r>
            <w:r w:rsidRPr="00D067FA">
              <w:rPr>
                <w:rFonts w:ascii="Arial LatArm" w:hAnsi="Arial LatArm" w:cs="Calibri"/>
                <w:b/>
                <w:bCs/>
                <w:sz w:val="16"/>
                <w:szCs w:val="16"/>
              </w:rPr>
              <w:t xml:space="preserve"> </w:t>
            </w:r>
            <w:r w:rsidRPr="00D067FA">
              <w:rPr>
                <w:rFonts w:ascii="Sylfaen" w:hAnsi="Sylfaen" w:cs="Sylfaen"/>
                <w:b/>
                <w:bCs/>
                <w:sz w:val="16"/>
                <w:szCs w:val="16"/>
              </w:rPr>
              <w:t>լարման</w:t>
            </w:r>
            <w:r w:rsidRPr="00D067FA">
              <w:rPr>
                <w:rFonts w:ascii="Arial LatArm" w:hAnsi="Arial LatArm" w:cs="Arial LatArm"/>
                <w:b/>
                <w:bCs/>
                <w:sz w:val="16"/>
                <w:szCs w:val="16"/>
              </w:rPr>
              <w:t xml:space="preserve"> 6</w:t>
            </w:r>
            <w:r w:rsidRPr="00D067FA">
              <w:rPr>
                <w:rFonts w:ascii="Sylfaen" w:hAnsi="Sylfaen" w:cs="Sylfaen"/>
                <w:b/>
                <w:bCs/>
                <w:sz w:val="16"/>
                <w:szCs w:val="16"/>
              </w:rPr>
              <w:t>կվ</w:t>
            </w:r>
            <w:r w:rsidRPr="00D067FA">
              <w:rPr>
                <w:rFonts w:ascii="Arial LatArm" w:hAnsi="Arial LatArm" w:cs="Arial LatArm"/>
                <w:b/>
                <w:bCs/>
                <w:sz w:val="16"/>
                <w:szCs w:val="16"/>
              </w:rPr>
              <w:t xml:space="preserve"> </w:t>
            </w:r>
            <w:r w:rsidRPr="00D067FA">
              <w:rPr>
                <w:rFonts w:ascii="Sylfaen" w:hAnsi="Sylfaen" w:cs="Sylfaen"/>
                <w:b/>
                <w:bCs/>
                <w:sz w:val="16"/>
                <w:szCs w:val="16"/>
              </w:rPr>
              <w:t>օդային</w:t>
            </w:r>
            <w:r w:rsidRPr="00D067FA">
              <w:rPr>
                <w:rFonts w:ascii="Arial LatArm" w:hAnsi="Arial LatArm" w:cs="Arial LatArm"/>
                <w:b/>
                <w:bCs/>
                <w:sz w:val="16"/>
                <w:szCs w:val="16"/>
              </w:rPr>
              <w:t xml:space="preserve"> </w:t>
            </w:r>
            <w:r w:rsidRPr="00D067FA">
              <w:rPr>
                <w:rFonts w:ascii="Sylfaen" w:hAnsi="Sylfaen" w:cs="Sylfaen"/>
                <w:b/>
                <w:bCs/>
                <w:sz w:val="16"/>
                <w:szCs w:val="16"/>
              </w:rPr>
              <w:t>Էլեկտրահաղորդագիծ</w:t>
            </w:r>
            <w:r w:rsidRPr="00D067FA">
              <w:rPr>
                <w:rFonts w:ascii="Arial LatArm" w:hAnsi="Arial LatArm" w:cs="Calibri"/>
                <w:b/>
                <w:bCs/>
                <w:sz w:val="16"/>
                <w:szCs w:val="16"/>
              </w:rPr>
              <w:t xml:space="preserve"> </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29</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Ե</w:t>
            </w:r>
            <w:r w:rsidRPr="00D067FA">
              <w:rPr>
                <w:rFonts w:ascii="Arial LatArm" w:hAnsi="Arial LatArm" w:cs="Arial LatArm"/>
                <w:sz w:val="16"/>
                <w:szCs w:val="16"/>
              </w:rPr>
              <w:t>/</w:t>
            </w:r>
            <w:r w:rsidRPr="00D067FA">
              <w:rPr>
                <w:rFonts w:ascii="Sylfaen" w:hAnsi="Sylfaen" w:cs="Sylfaen"/>
                <w:sz w:val="16"/>
                <w:szCs w:val="16"/>
              </w:rPr>
              <w:t>բետոնյա</w:t>
            </w:r>
            <w:r w:rsidRPr="00D067FA">
              <w:rPr>
                <w:rFonts w:ascii="Arial LatArm" w:hAnsi="Arial LatArm" w:cs="Calibri"/>
                <w:sz w:val="16"/>
                <w:szCs w:val="16"/>
              </w:rPr>
              <w:t xml:space="preserve"> </w:t>
            </w:r>
            <w:r w:rsidRPr="00D067FA">
              <w:rPr>
                <w:rFonts w:ascii="Sylfaen" w:hAnsi="Sylfaen" w:cs="Sylfaen"/>
                <w:sz w:val="16"/>
                <w:szCs w:val="16"/>
              </w:rPr>
              <w:t>հենասյան</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w:t>
            </w:r>
            <w:r w:rsidRPr="00D067FA">
              <w:rPr>
                <w:rFonts w:ascii="Arial" w:hAnsi="Arial" w:cs="Arial"/>
                <w:sz w:val="16"/>
                <w:szCs w:val="16"/>
              </w:rPr>
              <w:t>СВ</w:t>
            </w:r>
            <w:r w:rsidRPr="00D067FA">
              <w:rPr>
                <w:rFonts w:ascii="Arial LatArm" w:hAnsi="Arial LatArm" w:cs="Arial LatArm"/>
                <w:sz w:val="16"/>
                <w:szCs w:val="16"/>
              </w:rPr>
              <w:t>105-3.</w:t>
            </w:r>
            <w:r w:rsidRPr="00D067FA">
              <w:rPr>
                <w:rFonts w:ascii="Arial LatArm" w:hAnsi="Arial LatArm" w:cs="Calibri"/>
                <w:sz w:val="16"/>
                <w:szCs w:val="16"/>
              </w:rPr>
              <w:t>5</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w:hAnsi="Arial" w:cs="Arial"/>
                <w:sz w:val="16"/>
                <w:szCs w:val="16"/>
              </w:rPr>
              <w:t>АС</w:t>
            </w:r>
            <w:r w:rsidRPr="00D067FA">
              <w:rPr>
                <w:rFonts w:ascii="Arial LatArm" w:hAnsi="Arial LatArm" w:cs="Arial LatArm"/>
                <w:sz w:val="16"/>
                <w:szCs w:val="16"/>
              </w:rPr>
              <w:t>-35</w:t>
            </w:r>
            <w:r w:rsidRPr="00D067FA">
              <w:rPr>
                <w:rFonts w:ascii="Arial LatArm" w:hAnsi="Arial LatArm" w:cs="Calibri"/>
                <w:sz w:val="16"/>
                <w:szCs w:val="16"/>
              </w:rPr>
              <w:t xml:space="preserve"> É³ñÇ ³ÝóÏ³óáõÙ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31</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w:t>
            </w:r>
            <w:r w:rsidRPr="00D067FA">
              <w:rPr>
                <w:rFonts w:ascii="Sylfaen" w:hAnsi="Sylfaen" w:cs="Sylfaen"/>
                <w:sz w:val="16"/>
                <w:szCs w:val="16"/>
              </w:rPr>
              <w:t>կվ</w:t>
            </w:r>
            <w:r w:rsidRPr="00D067FA">
              <w:rPr>
                <w:rFonts w:ascii="Arial LatArm" w:hAnsi="Arial LatArm" w:cs="Calibri"/>
                <w:sz w:val="16"/>
                <w:szCs w:val="16"/>
              </w:rPr>
              <w:t xml:space="preserve"> </w:t>
            </w:r>
            <w:r w:rsidRPr="00D067FA">
              <w:rPr>
                <w:rFonts w:ascii="Sylfaen" w:hAnsi="Sylfaen" w:cs="Sylfaen"/>
                <w:sz w:val="16"/>
                <w:szCs w:val="16"/>
              </w:rPr>
              <w:t>եռաֆազ</w:t>
            </w:r>
            <w:r w:rsidRPr="00D067FA">
              <w:rPr>
                <w:rFonts w:ascii="Arial LatArm" w:hAnsi="Arial LatArm" w:cs="Arial LatArm"/>
                <w:sz w:val="16"/>
                <w:szCs w:val="16"/>
              </w:rPr>
              <w:t xml:space="preserve"> </w:t>
            </w:r>
            <w:r w:rsidRPr="00D067FA">
              <w:rPr>
                <w:rFonts w:ascii="Sylfaen" w:hAnsi="Sylfaen" w:cs="Sylfaen"/>
                <w:sz w:val="16"/>
                <w:szCs w:val="16"/>
              </w:rPr>
              <w:t>բաժանիչի</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w:t>
            </w:r>
            <w:r w:rsidRPr="00D067FA">
              <w:rPr>
                <w:rFonts w:ascii="Arial" w:hAnsi="Arial" w:cs="Arial"/>
                <w:sz w:val="16"/>
                <w:szCs w:val="16"/>
              </w:rPr>
              <w:t>ПЛНД</w:t>
            </w:r>
            <w:r w:rsidRPr="00D067FA">
              <w:rPr>
                <w:rFonts w:ascii="Arial LatArm" w:hAnsi="Arial LatArm" w:cs="Arial LatArm"/>
                <w:sz w:val="16"/>
                <w:szCs w:val="16"/>
              </w:rPr>
              <w:t>-</w:t>
            </w:r>
            <w:r w:rsidRPr="00D067FA">
              <w:rPr>
                <w:rFonts w:ascii="Arial LatArm" w:hAnsi="Arial LatArm" w:cs="Calibri"/>
                <w:sz w:val="16"/>
                <w:szCs w:val="16"/>
              </w:rPr>
              <w:t>6</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կ</w:t>
            </w:r>
            <w:r w:rsidRPr="00D067FA">
              <w:rPr>
                <w:rFonts w:ascii="Arial LatArm" w:hAnsi="Arial LatArm" w:cs="Arial LatArm"/>
                <w:sz w:val="16"/>
                <w:szCs w:val="16"/>
              </w:rPr>
              <w:t>-</w:t>
            </w:r>
            <w:r w:rsidRPr="00D067FA">
              <w:rPr>
                <w:rFonts w:ascii="Sylfaen" w:hAnsi="Sylfaen" w:cs="Sylfaen"/>
                <w:sz w:val="16"/>
                <w:szCs w:val="16"/>
              </w:rPr>
              <w:t>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Տակդիր</w:t>
            </w:r>
            <w:r w:rsidRPr="00D067FA">
              <w:rPr>
                <w:rFonts w:ascii="Arial LatArm" w:hAnsi="Arial LatArm" w:cs="Calibri"/>
                <w:sz w:val="16"/>
                <w:szCs w:val="16"/>
              </w:rPr>
              <w:t xml:space="preserve"> </w:t>
            </w:r>
            <w:r w:rsidRPr="00D067FA">
              <w:rPr>
                <w:rFonts w:ascii="Sylfaen" w:hAnsi="Sylfaen" w:cs="Sylfaen"/>
                <w:sz w:val="16"/>
                <w:szCs w:val="16"/>
              </w:rPr>
              <w:t>բաժանիչի</w:t>
            </w:r>
            <w:r w:rsidRPr="00D067FA">
              <w:rPr>
                <w:rFonts w:ascii="Arial LatArm" w:hAnsi="Arial LatArm" w:cs="Arial LatArm"/>
                <w:sz w:val="16"/>
                <w:szCs w:val="16"/>
              </w:rPr>
              <w:t xml:space="preserve"> </w:t>
            </w:r>
            <w:r w:rsidRPr="00D067FA">
              <w:rPr>
                <w:rFonts w:ascii="Sylfaen" w:hAnsi="Sylfaen" w:cs="Sylfaen"/>
                <w:sz w:val="16"/>
                <w:szCs w:val="16"/>
              </w:rPr>
              <w:t>համար</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Շարժաբեր</w:t>
            </w:r>
            <w:r w:rsidRPr="00D067FA">
              <w:rPr>
                <w:rFonts w:ascii="Arial LatArm" w:hAnsi="Arial LatArm" w:cs="Calibri"/>
                <w:sz w:val="16"/>
                <w:szCs w:val="16"/>
              </w:rPr>
              <w:t xml:space="preserve"> </w:t>
            </w:r>
            <w:r w:rsidRPr="00D067FA">
              <w:rPr>
                <w:rFonts w:ascii="Sylfaen" w:hAnsi="Sylfaen" w:cs="Sylfaen"/>
                <w:sz w:val="16"/>
                <w:szCs w:val="16"/>
              </w:rPr>
              <w:t>բաժանիչի</w:t>
            </w:r>
            <w:r w:rsidRPr="00D067FA">
              <w:rPr>
                <w:rFonts w:ascii="Arial LatArm" w:hAnsi="Arial LatArm" w:cs="Arial LatArm"/>
                <w:sz w:val="16"/>
                <w:szCs w:val="16"/>
              </w:rPr>
              <w:t xml:space="preserve"> </w:t>
            </w:r>
            <w:r w:rsidRPr="00D067FA">
              <w:rPr>
                <w:rFonts w:ascii="Sylfaen" w:hAnsi="Sylfaen" w:cs="Sylfaen"/>
                <w:sz w:val="16"/>
                <w:szCs w:val="16"/>
              </w:rPr>
              <w:t>համար</w:t>
            </w:r>
            <w:r w:rsidRPr="00D067FA">
              <w:rPr>
                <w:rFonts w:ascii="Arial LatArm" w:hAnsi="Arial LatArm" w:cs="Calibri"/>
                <w:sz w:val="16"/>
                <w:szCs w:val="16"/>
              </w:rPr>
              <w:t xml:space="preserve">                                                                                              </w:t>
            </w:r>
            <w:r w:rsidRPr="00D067FA">
              <w:rPr>
                <w:rFonts w:ascii="Arial" w:hAnsi="Arial" w:cs="Arial"/>
                <w:sz w:val="16"/>
                <w:szCs w:val="16"/>
              </w:rPr>
              <w:t>ПРНЗ</w:t>
            </w:r>
            <w:r w:rsidRPr="00D067FA">
              <w:rPr>
                <w:rFonts w:ascii="Arial LatArm" w:hAnsi="Arial LatArm" w:cs="Arial LatArm"/>
                <w:sz w:val="16"/>
                <w:szCs w:val="16"/>
              </w:rPr>
              <w:t>-10</w:t>
            </w:r>
            <w:r w:rsidRPr="00D067FA">
              <w:rPr>
                <w:rFonts w:ascii="Arial" w:hAnsi="Arial" w:cs="Arial"/>
                <w:sz w:val="16"/>
                <w:szCs w:val="16"/>
              </w:rPr>
              <w:t>У</w:t>
            </w:r>
            <w:r w:rsidRPr="00D067FA">
              <w:rPr>
                <w:rFonts w:ascii="Arial LatArm" w:hAnsi="Arial LatArm" w:cs="Calibri"/>
                <w:sz w:val="16"/>
                <w:szCs w:val="16"/>
              </w:rPr>
              <w:t>1</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Ø»ÏáõëÇã Ñ»Ý³ñ³ÝÝ»ñÇ Ñ³Ù³ñ  </w:t>
            </w:r>
            <w:r w:rsidRPr="00D067FA">
              <w:rPr>
                <w:rFonts w:ascii="Arial" w:hAnsi="Arial" w:cs="Arial"/>
                <w:sz w:val="16"/>
                <w:szCs w:val="16"/>
              </w:rPr>
              <w:t>ШС</w:t>
            </w:r>
            <w:r w:rsidRPr="00D067FA">
              <w:rPr>
                <w:rFonts w:ascii="Arial LatArm" w:hAnsi="Arial LatArm" w:cs="Arial LatArm"/>
                <w:sz w:val="16"/>
                <w:szCs w:val="16"/>
              </w:rPr>
              <w:t>-2</w:t>
            </w:r>
            <w:r w:rsidRPr="00D067FA">
              <w:rPr>
                <w:rFonts w:ascii="Arial LatArm" w:hAnsi="Arial LatArm" w:cs="Calibri"/>
                <w:sz w:val="16"/>
                <w:szCs w:val="16"/>
              </w:rPr>
              <w:t>0</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Ñ³ï</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Ê³Ùáõï </w:t>
            </w:r>
            <w:r w:rsidRPr="00D067FA">
              <w:rPr>
                <w:rFonts w:ascii="Arial" w:hAnsi="Arial" w:cs="Arial"/>
                <w:sz w:val="16"/>
                <w:szCs w:val="16"/>
              </w:rPr>
              <w:t>Х</w:t>
            </w:r>
            <w:r w:rsidRPr="00D067FA">
              <w:rPr>
                <w:rFonts w:ascii="Arial LatArm" w:hAnsi="Arial LatArm" w:cs="Arial LatArm"/>
                <w:sz w:val="16"/>
                <w:szCs w:val="16"/>
              </w:rPr>
              <w:t>1</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lastRenderedPageBreak/>
              <w:t>36</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È³ÛÝ³Ï </w:t>
            </w:r>
            <w:r w:rsidRPr="00D067FA">
              <w:rPr>
                <w:rFonts w:ascii="Arial" w:hAnsi="Arial" w:cs="Arial"/>
                <w:sz w:val="16"/>
                <w:szCs w:val="16"/>
              </w:rPr>
              <w:t>Т</w:t>
            </w:r>
            <w:r w:rsidRPr="00D067FA">
              <w:rPr>
                <w:rFonts w:ascii="Arial LatArm" w:hAnsi="Arial LatArm" w:cs="Calibri"/>
                <w:sz w:val="16"/>
                <w:szCs w:val="16"/>
              </w:rPr>
              <w:t>1</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Ñ³ï</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´³ñÓ³Ï </w:t>
            </w:r>
          </w:p>
        </w:tc>
        <w:tc>
          <w:tcPr>
            <w:tcW w:w="760" w:type="dxa"/>
            <w:tcBorders>
              <w:top w:val="nil"/>
              <w:left w:val="nil"/>
              <w:bottom w:val="nil"/>
              <w:right w:val="nil"/>
            </w:tcBorders>
            <w:shd w:val="clear" w:color="auto" w:fill="auto"/>
            <w:noWrap/>
            <w:vAlign w:val="bottom"/>
            <w:hideMark/>
          </w:tcPr>
          <w:p w:rsidR="00D067FA" w:rsidRPr="00D067FA" w:rsidRDefault="00D067FA" w:rsidP="00D067FA">
            <w:pPr>
              <w:rPr>
                <w:rFonts w:ascii="Calibri" w:hAnsi="Calibri" w:cs="Calibri"/>
                <w:color w:val="000000"/>
              </w:rPr>
            </w:pPr>
            <w:r>
              <w:rPr>
                <w:rFonts w:ascii="Calibri" w:hAnsi="Calibri" w:cs="Calibri"/>
                <w:noProof/>
                <w:color w:val="000000"/>
                <w:sz w:val="22"/>
                <w:szCs w:val="22"/>
              </w:rPr>
              <w:drawing>
                <wp:anchor distT="0" distB="0" distL="114300" distR="114300" simplePos="0" relativeHeight="25166438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 name="Lin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65" name="Line 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6540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7" name="Lin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66" name="Line 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6643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8" name="Lin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67" name="Line 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6745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9" name="Lin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68" name="Line 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6848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0" name="Lin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69" name="Line 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6950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1" name="Line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0" name="Line 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052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2" name="Li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1" name="Line 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155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3" name="Line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2" name="Line 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257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4" name="Line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3" name="Line 9"/>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360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5" name="Lin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4" name="Line 10"/>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462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6" name="Line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5" name="Line 1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564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7" name="Lin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6" name="Line 1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667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8" name="Line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7" name="Line 1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769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19" name="Line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8" name="Line 1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872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0" name="Line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79" name="Line 1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7974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1" name="Line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0" name="Line 1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076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2" name="Line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1" name="Line 1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179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3" name="Line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2" name="Line 1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281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4" name="Line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3" name="Line 19"/>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384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5" name="Line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4" name="Line 20"/>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486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6" name="Line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5" name="Line 2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588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7" name="Line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6" name="Line 2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691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8" name="Line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7" name="Line 2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793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29" name="Line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8" name="Line 2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896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0" name="Line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89" name="Line 2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8998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1" name="Line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0" name="Line 2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100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2" name="Line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1" name="Line 2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203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3" name="Line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2" name="Line 2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305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4" name="Line 7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3" name="Line 711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408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5" name="Line 7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4" name="Line 711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510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6" name="Line 7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5" name="Line 711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612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7" name="Line 7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6" name="Line 711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715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8" name="Line 7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7" name="Line 711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817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39" name="Line 7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8" name="Line 711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69920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0" name="Line 7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99" name="Line 7119"/>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022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1" name="Line 7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0" name="Line 7120"/>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124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2" name="Line 7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1" name="Line 712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227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3" name="Line 7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2" name="Line 712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329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4" name="Line 7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3" name="Line 712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432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5" name="Line 7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4" name="Line 712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534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6" name="Line 7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5" name="Line 712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636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7" name="Line 7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6" name="Line 712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739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8" name="Line 7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7" name="Line 712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841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49" name="Line 7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8" name="Line 712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0944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0" name="Line 7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09" name="Line 7129"/>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046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1" name="Line 7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0" name="Line 7130"/>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148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2" name="Line 7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1" name="Line 713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251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3" name="Line 7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2" name="Line 713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353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4" name="Line 7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3" name="Line 713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456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5" name="Line 7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4" name="Line 713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558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6" name="Line 7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5" name="Line 713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660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7" name="Line 7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6" name="Line 713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763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8" name="Line 7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7" name="Line 713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865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59" name="Line 7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8" name="Line 7138"/>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1968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0" name="Line 7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19" name="Line 7139"/>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070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1" name="Line 7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0" name="Line 7140"/>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172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2" name="Line 7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1" name="Line 7141"/>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275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3" name="Line 7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2" name="Line 7142"/>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3776"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4" name="Line 7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3" name="Line 7143"/>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4800"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5" name="Line 7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4" name="Line 7144"/>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5824"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6" name="Line 7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5" name="Line 7145"/>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6848"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7" name="Line 7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6" name="Line 7146"/>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cs="Calibri"/>
                <w:noProof/>
                <w:color w:val="000000"/>
                <w:sz w:val="22"/>
                <w:szCs w:val="22"/>
              </w:rPr>
              <w:drawing>
                <wp:anchor distT="0" distB="0" distL="114300" distR="114300" simplePos="0" relativeHeight="251727872" behindDoc="0" locked="0" layoutInCell="1" allowOverlap="1">
                  <wp:simplePos x="0" y="0"/>
                  <wp:positionH relativeFrom="column">
                    <wp:posOffset>333375</wp:posOffset>
                  </wp:positionH>
                  <wp:positionV relativeFrom="paragraph">
                    <wp:posOffset>152400</wp:posOffset>
                  </wp:positionV>
                  <wp:extent cx="0" cy="0"/>
                  <wp:effectExtent l="14605" t="15240" r="14605" b="15240"/>
                  <wp:wrapNone/>
                  <wp:docPr id="68" name="Line 7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24400" y="5972175"/>
                            <a:ext cx="0" cy="0"/>
                            <a:chOff x="4724400" y="5972175"/>
                            <a:chExt cx="0" cy="0"/>
                          </a:xfrm>
                        </a:grpSpPr>
                        <a:sp>
                          <a:nvSpPr>
                            <a:cNvPr id="127" name="Line 7147"/>
                            <a:cNvSpPr>
                              <a:spLocks noChangeShapeType="1"/>
                            </a:cNvSpPr>
                          </a:nvSpPr>
                          <a:spPr bwMode="auto">
                            <a:xfrm>
                              <a:off x="4095750" y="913447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p>
          <w:tbl>
            <w:tblPr>
              <w:tblW w:w="0" w:type="auto"/>
              <w:tblCellSpacing w:w="0" w:type="dxa"/>
              <w:tblCellMar>
                <w:left w:w="0" w:type="dxa"/>
                <w:right w:w="0" w:type="dxa"/>
              </w:tblCellMar>
              <w:tblLook w:val="04A0"/>
            </w:tblPr>
            <w:tblGrid>
              <w:gridCol w:w="746"/>
            </w:tblGrid>
            <w:tr w:rsidR="00D067FA" w:rsidRPr="00D067FA">
              <w:trPr>
                <w:trHeight w:val="225"/>
                <w:tblCellSpacing w:w="0" w:type="dxa"/>
              </w:trPr>
              <w:tc>
                <w:tcPr>
                  <w:tcW w:w="74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r>
          </w:tbl>
          <w:p w:rsidR="00D067FA" w:rsidRPr="00D067FA" w:rsidRDefault="00D067FA" w:rsidP="00D067FA">
            <w:pPr>
              <w:rPr>
                <w:rFonts w:ascii="Calibri" w:hAnsi="Calibri" w:cs="Calibri"/>
                <w:color w:val="000000"/>
              </w:rPr>
            </w:pP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Փ</w:t>
            </w:r>
            <w:r w:rsidRPr="00D067FA">
              <w:rPr>
                <w:rFonts w:ascii="Arial LatArm" w:hAnsi="Arial LatArm" w:cs="Arial LatArm"/>
                <w:sz w:val="16"/>
                <w:szCs w:val="16"/>
              </w:rPr>
              <w:t>25</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խողովակի</w:t>
            </w:r>
            <w:r w:rsidRPr="00D067FA">
              <w:rPr>
                <w:rFonts w:ascii="Arial LatArm" w:hAnsi="Arial LatArm" w:cs="Arial LatArm"/>
                <w:sz w:val="16"/>
                <w:szCs w:val="16"/>
              </w:rPr>
              <w:t xml:space="preserve"> </w:t>
            </w:r>
            <w:r w:rsidRPr="00D067FA">
              <w:rPr>
                <w:rFonts w:ascii="Sylfaen" w:hAnsi="Sylfaen" w:cs="Sylfaen"/>
                <w:sz w:val="16"/>
                <w:szCs w:val="16"/>
              </w:rPr>
              <w:t>տեղադրում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7.00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39</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Մետաղակոնստրուկցիաների</w:t>
            </w:r>
            <w:r w:rsidRPr="00D067FA">
              <w:rPr>
                <w:rFonts w:ascii="Arial LatArm" w:hAnsi="Arial LatArm" w:cs="Calibri"/>
                <w:sz w:val="16"/>
                <w:szCs w:val="16"/>
              </w:rPr>
              <w:t xml:space="preserve"> </w:t>
            </w:r>
            <w:r w:rsidRPr="00D067FA">
              <w:rPr>
                <w:rFonts w:ascii="Sylfaen" w:hAnsi="Sylfaen" w:cs="Sylfaen"/>
                <w:sz w:val="16"/>
                <w:szCs w:val="16"/>
              </w:rPr>
              <w:t>ներկում</w:t>
            </w:r>
            <w:r w:rsidRPr="00D067FA">
              <w:rPr>
                <w:rFonts w:ascii="Arial LatArm" w:hAnsi="Arial LatArm" w:cs="Arial LatArm"/>
                <w:sz w:val="16"/>
                <w:szCs w:val="16"/>
              </w:rPr>
              <w:t xml:space="preserve"> </w:t>
            </w:r>
            <w:r w:rsidRPr="00D067FA">
              <w:rPr>
                <w:rFonts w:ascii="Sylfaen" w:hAnsi="Sylfaen" w:cs="Sylfaen"/>
                <w:sz w:val="16"/>
                <w:szCs w:val="16"/>
              </w:rPr>
              <w:t>երկու</w:t>
            </w:r>
            <w:r w:rsidRPr="00D067FA">
              <w:rPr>
                <w:rFonts w:ascii="Arial LatArm" w:hAnsi="Arial LatArm" w:cs="Arial LatArm"/>
                <w:sz w:val="16"/>
                <w:szCs w:val="16"/>
              </w:rPr>
              <w:t xml:space="preserve"> </w:t>
            </w:r>
            <w:r w:rsidRPr="00D067FA">
              <w:rPr>
                <w:rFonts w:ascii="Sylfaen" w:hAnsi="Sylfaen" w:cs="Sylfaen"/>
                <w:sz w:val="16"/>
                <w:szCs w:val="16"/>
              </w:rPr>
              <w:t>շերտով</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0.002</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Ապամոնտաժված</w:t>
            </w:r>
            <w:r w:rsidRPr="00D067FA">
              <w:rPr>
                <w:rFonts w:ascii="Arial LatArm" w:hAnsi="Arial LatArm" w:cs="Calibri"/>
                <w:sz w:val="16"/>
                <w:szCs w:val="16"/>
              </w:rPr>
              <w:t xml:space="preserve"> </w:t>
            </w:r>
            <w:r w:rsidRPr="00D067FA">
              <w:rPr>
                <w:rFonts w:ascii="Sylfaen" w:hAnsi="Sylfaen" w:cs="Sylfaen"/>
                <w:sz w:val="16"/>
                <w:szCs w:val="16"/>
              </w:rPr>
              <w:t>նյութեր</w:t>
            </w:r>
            <w:r w:rsidRPr="00D067FA">
              <w:rPr>
                <w:rFonts w:ascii="Arial LatArm" w:hAnsi="Arial LatArm" w:cs="Arial LatArm"/>
                <w:sz w:val="16"/>
                <w:szCs w:val="16"/>
              </w:rPr>
              <w:t xml:space="preserve"> </w:t>
            </w:r>
            <w:r w:rsidRPr="00D067FA">
              <w:rPr>
                <w:rFonts w:ascii="Sylfaen" w:hAnsi="Sylfaen" w:cs="Sylfaen"/>
                <w:sz w:val="16"/>
                <w:szCs w:val="16"/>
              </w:rPr>
              <w:t>բարձում</w:t>
            </w:r>
            <w:r w:rsidRPr="00D067FA">
              <w:rPr>
                <w:rFonts w:ascii="Arial LatArm" w:hAnsi="Arial LatArm" w:cs="Arial LatArm"/>
                <w:sz w:val="16"/>
                <w:szCs w:val="16"/>
              </w:rPr>
              <w:t xml:space="preserve"> </w:t>
            </w:r>
            <w:r w:rsidRPr="00D067FA">
              <w:rPr>
                <w:rFonts w:ascii="Sylfaen" w:hAnsi="Sylfaen" w:cs="Sylfaen"/>
                <w:sz w:val="16"/>
                <w:szCs w:val="16"/>
              </w:rPr>
              <w:t>և</w:t>
            </w:r>
            <w:r w:rsidRPr="00D067FA">
              <w:rPr>
                <w:rFonts w:ascii="Arial LatArm" w:hAnsi="Arial LatArm" w:cs="Arial LatArm"/>
                <w:sz w:val="16"/>
                <w:szCs w:val="16"/>
              </w:rPr>
              <w:t xml:space="preserve"> </w:t>
            </w:r>
            <w:r w:rsidRPr="00D067FA">
              <w:rPr>
                <w:rFonts w:ascii="Sylfaen" w:hAnsi="Sylfaen" w:cs="Sylfaen"/>
                <w:sz w:val="16"/>
                <w:szCs w:val="16"/>
              </w:rPr>
              <w:t>տեղափոխում</w:t>
            </w:r>
            <w:r w:rsidRPr="00D067FA">
              <w:rPr>
                <w:rFonts w:ascii="Arial LatArm" w:hAnsi="Arial LatArm" w:cs="Arial LatArm"/>
                <w:sz w:val="16"/>
                <w:szCs w:val="16"/>
              </w:rPr>
              <w:t xml:space="preserve"> 10</w:t>
            </w:r>
            <w:r w:rsidRPr="00D067FA">
              <w:rPr>
                <w:rFonts w:ascii="Sylfaen" w:hAnsi="Sylfaen" w:cs="Sylfaen"/>
                <w:sz w:val="16"/>
                <w:szCs w:val="16"/>
              </w:rPr>
              <w:t>կմ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2.20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41</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Խրամուղու</w:t>
            </w:r>
            <w:r w:rsidRPr="00D067FA">
              <w:rPr>
                <w:rFonts w:ascii="Arial LatArm" w:hAnsi="Arial LatArm" w:cs="Calibri"/>
                <w:sz w:val="16"/>
                <w:szCs w:val="16"/>
              </w:rPr>
              <w:t xml:space="preserve"> </w:t>
            </w:r>
            <w:r w:rsidRPr="00D067FA">
              <w:rPr>
                <w:rFonts w:ascii="Sylfaen" w:hAnsi="Sylfaen" w:cs="Sylfaen"/>
                <w:sz w:val="16"/>
                <w:szCs w:val="16"/>
              </w:rPr>
              <w:t>մշակում</w:t>
            </w:r>
            <w:r w:rsidRPr="00D067FA">
              <w:rPr>
                <w:rFonts w:ascii="Arial LatArm" w:hAnsi="Arial LatArm" w:cs="Arial LatArm"/>
                <w:sz w:val="16"/>
                <w:szCs w:val="16"/>
              </w:rPr>
              <w:t xml:space="preserve"> 4-</w:t>
            </w:r>
            <w:r w:rsidRPr="00D067FA">
              <w:rPr>
                <w:rFonts w:ascii="Sylfaen" w:hAnsi="Sylfaen" w:cs="Sylfaen"/>
                <w:sz w:val="16"/>
                <w:szCs w:val="16"/>
              </w:rPr>
              <w:t>րդ</w:t>
            </w:r>
            <w:r w:rsidRPr="00D067FA">
              <w:rPr>
                <w:rFonts w:ascii="Arial LatArm" w:hAnsi="Arial LatArm" w:cs="Arial LatArm"/>
                <w:sz w:val="16"/>
                <w:szCs w:val="16"/>
              </w:rPr>
              <w:t xml:space="preserve"> </w:t>
            </w:r>
            <w:r w:rsidRPr="00D067FA">
              <w:rPr>
                <w:rFonts w:ascii="Sylfaen" w:hAnsi="Sylfaen" w:cs="Sylfaen"/>
                <w:sz w:val="16"/>
                <w:szCs w:val="16"/>
              </w:rPr>
              <w:t>կարգի</w:t>
            </w:r>
            <w:r w:rsidRPr="00D067FA">
              <w:rPr>
                <w:rFonts w:ascii="Arial LatArm" w:hAnsi="Arial LatArm" w:cs="Arial LatArm"/>
                <w:sz w:val="16"/>
                <w:szCs w:val="16"/>
              </w:rPr>
              <w:t xml:space="preserve"> </w:t>
            </w:r>
            <w:r w:rsidRPr="00D067FA">
              <w:rPr>
                <w:rFonts w:ascii="Sylfaen" w:hAnsi="Sylfaen" w:cs="Sylfaen"/>
                <w:sz w:val="16"/>
                <w:szCs w:val="16"/>
              </w:rPr>
              <w:t>բնահողում</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Ù</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Խրամուղու</w:t>
            </w:r>
            <w:r w:rsidRPr="00D067FA">
              <w:rPr>
                <w:rFonts w:ascii="Arial LatArm" w:hAnsi="Arial LatArm" w:cs="Calibri"/>
                <w:sz w:val="16"/>
                <w:szCs w:val="16"/>
              </w:rPr>
              <w:t xml:space="preserve"> </w:t>
            </w:r>
            <w:r w:rsidRPr="00D067FA">
              <w:rPr>
                <w:rFonts w:ascii="Sylfaen" w:hAnsi="Sylfaen" w:cs="Sylfaen"/>
                <w:sz w:val="16"/>
                <w:szCs w:val="16"/>
              </w:rPr>
              <w:t>հետլիցք</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Ù</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3.00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Ամրան</w:t>
            </w:r>
            <w:r w:rsidRPr="00D067FA">
              <w:rPr>
                <w:rFonts w:ascii="Arial LatArm" w:hAnsi="Arial LatArm" w:cs="Calibri"/>
                <w:sz w:val="16"/>
                <w:szCs w:val="16"/>
              </w:rPr>
              <w:t xml:space="preserve"> D6</w:t>
            </w:r>
            <w:r w:rsidRPr="00D067FA">
              <w:rPr>
                <w:rFonts w:ascii="Sylfaen" w:hAnsi="Sylfaen" w:cs="Sylfaen"/>
                <w:sz w:val="16"/>
                <w:szCs w:val="16"/>
              </w:rPr>
              <w:t>մմ</w:t>
            </w:r>
            <w:r w:rsidRPr="00D067FA">
              <w:rPr>
                <w:rFonts w:ascii="Arial LatArm" w:hAnsi="Arial LatArm" w:cs="Arial LatArm"/>
                <w:sz w:val="16"/>
                <w:szCs w:val="16"/>
              </w:rPr>
              <w:t xml:space="preserve"> 10</w:t>
            </w:r>
            <w:r w:rsidRPr="00D067FA">
              <w:rPr>
                <w:rFonts w:ascii="Sylfaen" w:hAnsi="Sylfaen" w:cs="Sylfaen"/>
                <w:sz w:val="16"/>
                <w:szCs w:val="16"/>
              </w:rPr>
              <w:t>գմ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0.002</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40x4</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հողանցման</w:t>
            </w:r>
            <w:r w:rsidRPr="00D067FA">
              <w:rPr>
                <w:rFonts w:ascii="Arial LatArm" w:hAnsi="Arial LatArm" w:cs="Arial LatArm"/>
                <w:sz w:val="16"/>
                <w:szCs w:val="16"/>
              </w:rPr>
              <w:t xml:space="preserve"> </w:t>
            </w:r>
            <w:r w:rsidRPr="00D067FA">
              <w:rPr>
                <w:rFonts w:ascii="Sylfaen" w:hAnsi="Sylfaen" w:cs="Sylfaen"/>
                <w:sz w:val="16"/>
                <w:szCs w:val="16"/>
              </w:rPr>
              <w:t>շերտապողպատ</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գմ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8.00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Անկյունակ</w:t>
            </w:r>
            <w:r w:rsidRPr="00D067FA">
              <w:rPr>
                <w:rFonts w:ascii="Arial LatArm" w:hAnsi="Arial LatArm" w:cs="Calibri"/>
                <w:sz w:val="16"/>
                <w:szCs w:val="16"/>
              </w:rPr>
              <w:t xml:space="preserve"> 50x50x5</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Լ</w:t>
            </w:r>
            <w:r w:rsidRPr="00D067FA">
              <w:rPr>
                <w:rFonts w:ascii="Arial LatArm" w:hAnsi="Arial LatArm" w:cs="Arial LatArm"/>
                <w:sz w:val="16"/>
                <w:szCs w:val="16"/>
              </w:rPr>
              <w:t>=2.5</w:t>
            </w:r>
            <w:r w:rsidRPr="00D067FA">
              <w:rPr>
                <w:rFonts w:ascii="Sylfaen" w:hAnsi="Sylfaen" w:cs="Sylfaen"/>
                <w:sz w:val="16"/>
                <w:szCs w:val="16"/>
              </w:rPr>
              <w:t>մ</w:t>
            </w:r>
            <w:r w:rsidRPr="00D067FA">
              <w:rPr>
                <w:rFonts w:ascii="Arial LatArm" w:hAnsi="Arial LatArm" w:cs="Arial LatArm"/>
                <w:sz w:val="16"/>
                <w:szCs w:val="16"/>
              </w:rPr>
              <w:t xml:space="preserve"> 3 </w:t>
            </w:r>
            <w:r w:rsidRPr="00D067FA">
              <w:rPr>
                <w:rFonts w:ascii="Sylfaen" w:hAnsi="Sylfaen" w:cs="Sylfaen"/>
                <w:sz w:val="16"/>
                <w:szCs w:val="16"/>
              </w:rPr>
              <w:t>հատ</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գմ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7.500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7065" w:type="dxa"/>
            <w:gridSpan w:val="3"/>
            <w:tcBorders>
              <w:top w:val="single" w:sz="4" w:space="0" w:color="auto"/>
              <w:left w:val="nil"/>
              <w:bottom w:val="single" w:sz="4" w:space="0" w:color="auto"/>
              <w:right w:val="nil"/>
            </w:tcBorders>
            <w:shd w:val="clear" w:color="auto" w:fill="auto"/>
            <w:vAlign w:val="center"/>
            <w:hideMark/>
          </w:tcPr>
          <w:p w:rsidR="00D067FA" w:rsidRPr="00D067FA" w:rsidRDefault="00D067FA" w:rsidP="00D067FA">
            <w:pPr>
              <w:rPr>
                <w:rFonts w:ascii="Arial LatArm" w:hAnsi="Arial LatArm" w:cs="Calibri"/>
                <w:b/>
                <w:bCs/>
                <w:sz w:val="16"/>
                <w:szCs w:val="16"/>
              </w:rPr>
            </w:pPr>
            <w:r w:rsidRPr="00D067FA">
              <w:rPr>
                <w:rFonts w:ascii="Sylfaen" w:hAnsi="Sylfaen" w:cs="Sylfaen"/>
                <w:b/>
                <w:bCs/>
                <w:sz w:val="16"/>
                <w:szCs w:val="16"/>
              </w:rPr>
              <w:t>Ցանկապատի</w:t>
            </w:r>
            <w:r w:rsidRPr="00D067FA">
              <w:rPr>
                <w:rFonts w:ascii="Arial LatArm" w:hAnsi="Arial LatArm" w:cs="Calibri"/>
                <w:b/>
                <w:bCs/>
                <w:sz w:val="16"/>
                <w:szCs w:val="16"/>
              </w:rPr>
              <w:t xml:space="preserve"> </w:t>
            </w:r>
            <w:r w:rsidRPr="00D067FA">
              <w:rPr>
                <w:rFonts w:ascii="Sylfaen" w:hAnsi="Sylfaen" w:cs="Sylfaen"/>
                <w:b/>
                <w:bCs/>
                <w:sz w:val="16"/>
                <w:szCs w:val="16"/>
              </w:rPr>
              <w:t>պատրաստման</w:t>
            </w:r>
            <w:r w:rsidRPr="00D067FA">
              <w:rPr>
                <w:rFonts w:ascii="Arial LatArm" w:hAnsi="Arial LatArm" w:cs="Arial LatArm"/>
                <w:b/>
                <w:bCs/>
                <w:sz w:val="16"/>
                <w:szCs w:val="16"/>
              </w:rPr>
              <w:t xml:space="preserve"> </w:t>
            </w:r>
            <w:r w:rsidRPr="00D067FA">
              <w:rPr>
                <w:rFonts w:ascii="Sylfaen" w:hAnsi="Sylfaen" w:cs="Sylfaen"/>
                <w:b/>
                <w:bCs/>
                <w:sz w:val="16"/>
                <w:szCs w:val="16"/>
              </w:rPr>
              <w:t>աշխատանքներ</w:t>
            </w:r>
            <w:r w:rsidRPr="00D067FA">
              <w:rPr>
                <w:rFonts w:ascii="Arial LatArm" w:hAnsi="Arial LatArm" w:cs="Arial LatArm"/>
                <w:b/>
                <w:bCs/>
                <w:sz w:val="16"/>
                <w:szCs w:val="16"/>
              </w:rPr>
              <w:t xml:space="preserve"> /3x4/</w:t>
            </w:r>
            <w:r w:rsidRPr="00D067FA">
              <w:rPr>
                <w:rFonts w:ascii="Sylfaen" w:hAnsi="Sylfaen" w:cs="Sylfaen"/>
                <w:b/>
                <w:bCs/>
                <w:sz w:val="16"/>
                <w:szCs w:val="16"/>
              </w:rPr>
              <w:t>մ</w:t>
            </w:r>
            <w:r w:rsidRPr="00D067FA">
              <w:rPr>
                <w:rFonts w:ascii="Arial LatArm" w:hAnsi="Arial LatArm" w:cs="Arial LatArm"/>
                <w:b/>
                <w:bCs/>
                <w:sz w:val="16"/>
                <w:szCs w:val="16"/>
              </w:rPr>
              <w:t xml:space="preserve"> </w:t>
            </w:r>
            <w:r w:rsidRPr="00D067FA">
              <w:rPr>
                <w:rFonts w:ascii="Sylfaen" w:hAnsi="Sylfaen" w:cs="Sylfaen"/>
                <w:b/>
                <w:bCs/>
                <w:sz w:val="16"/>
                <w:szCs w:val="16"/>
              </w:rPr>
              <w:t>չափերով</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8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46</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w:t>
            </w:r>
            <w:r w:rsidRPr="00D067FA">
              <w:rPr>
                <w:rFonts w:ascii="Sylfaen" w:hAnsi="Sylfaen" w:cs="Sylfaen"/>
                <w:sz w:val="16"/>
                <w:szCs w:val="16"/>
              </w:rPr>
              <w:t>րդ</w:t>
            </w:r>
            <w:r w:rsidRPr="00D067FA">
              <w:rPr>
                <w:rFonts w:ascii="Arial LatArm" w:hAnsi="Arial LatArm" w:cs="Calibri"/>
                <w:sz w:val="16"/>
                <w:szCs w:val="16"/>
              </w:rPr>
              <w:t xml:space="preserve"> </w:t>
            </w:r>
            <w:r w:rsidRPr="00D067FA">
              <w:rPr>
                <w:rFonts w:ascii="Sylfaen" w:hAnsi="Sylfaen" w:cs="Sylfaen"/>
                <w:sz w:val="16"/>
                <w:szCs w:val="16"/>
              </w:rPr>
              <w:t>կարգի</w:t>
            </w:r>
            <w:r w:rsidRPr="00D067FA">
              <w:rPr>
                <w:rFonts w:ascii="Arial LatArm" w:hAnsi="Arial LatArm" w:cs="Arial LatArm"/>
                <w:sz w:val="16"/>
                <w:szCs w:val="16"/>
              </w:rPr>
              <w:t xml:space="preserve"> </w:t>
            </w:r>
            <w:r w:rsidRPr="00D067FA">
              <w:rPr>
                <w:rFonts w:ascii="Sylfaen" w:hAnsi="Sylfaen" w:cs="Sylfaen"/>
                <w:sz w:val="16"/>
                <w:szCs w:val="16"/>
              </w:rPr>
              <w:t>բնահողի</w:t>
            </w:r>
            <w:r w:rsidRPr="00D067FA">
              <w:rPr>
                <w:rFonts w:ascii="Arial LatArm" w:hAnsi="Arial LatArm" w:cs="Arial LatArm"/>
                <w:sz w:val="16"/>
                <w:szCs w:val="16"/>
              </w:rPr>
              <w:t xml:space="preserve"> </w:t>
            </w:r>
            <w:r w:rsidRPr="00D067FA">
              <w:rPr>
                <w:rFonts w:ascii="Sylfaen" w:hAnsi="Sylfaen" w:cs="Sylfaen"/>
                <w:sz w:val="16"/>
                <w:szCs w:val="16"/>
              </w:rPr>
              <w:t>մշակում</w:t>
            </w:r>
            <w:r w:rsidRPr="00D067FA">
              <w:rPr>
                <w:rFonts w:ascii="Arial LatArm" w:hAnsi="Arial LatArm" w:cs="Arial LatArm"/>
                <w:sz w:val="16"/>
                <w:szCs w:val="16"/>
              </w:rPr>
              <w:t xml:space="preserve"> </w:t>
            </w:r>
            <w:r w:rsidRPr="00D067FA">
              <w:rPr>
                <w:rFonts w:ascii="Sylfaen" w:hAnsi="Sylfaen" w:cs="Sylfaen"/>
                <w:sz w:val="16"/>
                <w:szCs w:val="16"/>
              </w:rPr>
              <w:t>ձեռքով</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0.58</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Խճի</w:t>
            </w:r>
            <w:r w:rsidRPr="00D067FA">
              <w:rPr>
                <w:rFonts w:ascii="Arial LatArm" w:hAnsi="Arial LatArm" w:cs="Calibri"/>
                <w:sz w:val="16"/>
                <w:szCs w:val="16"/>
              </w:rPr>
              <w:t xml:space="preserve"> </w:t>
            </w:r>
            <w:r w:rsidRPr="00D067FA">
              <w:rPr>
                <w:rFonts w:ascii="Sylfaen" w:hAnsi="Sylfaen" w:cs="Sylfaen"/>
                <w:sz w:val="16"/>
                <w:szCs w:val="16"/>
              </w:rPr>
              <w:t>նախապատրաստական</w:t>
            </w:r>
            <w:r w:rsidRPr="00D067FA">
              <w:rPr>
                <w:rFonts w:ascii="Arial LatArm" w:hAnsi="Arial LatArm" w:cs="Arial LatArm"/>
                <w:sz w:val="16"/>
                <w:szCs w:val="16"/>
              </w:rPr>
              <w:t xml:space="preserve"> </w:t>
            </w:r>
            <w:r w:rsidRPr="00D067FA">
              <w:rPr>
                <w:rFonts w:ascii="Sylfaen" w:hAnsi="Sylfaen" w:cs="Sylfaen"/>
                <w:sz w:val="16"/>
                <w:szCs w:val="16"/>
              </w:rPr>
              <w:t>շերտի</w:t>
            </w:r>
            <w:r w:rsidRPr="00D067FA">
              <w:rPr>
                <w:rFonts w:ascii="Arial LatArm" w:hAnsi="Arial LatArm" w:cs="Calibri"/>
                <w:sz w:val="16"/>
                <w:szCs w:val="16"/>
              </w:rPr>
              <w:t xml:space="preserve">   </w:t>
            </w:r>
            <w:r w:rsidRPr="00D067FA">
              <w:rPr>
                <w:rFonts w:ascii="Sylfaen" w:hAnsi="Sylfaen" w:cs="Sylfaen"/>
                <w:sz w:val="16"/>
                <w:szCs w:val="16"/>
              </w:rPr>
              <w:t>պատրաստում</w:t>
            </w:r>
            <w:r w:rsidRPr="00D067FA">
              <w:rPr>
                <w:rFonts w:ascii="Arial LatArm" w:hAnsi="Arial LatArm" w:cs="Calibri"/>
                <w:sz w:val="16"/>
                <w:szCs w:val="16"/>
              </w:rPr>
              <w:t xml:space="preserve"> </w:t>
            </w:r>
            <w:r w:rsidRPr="00D067FA">
              <w:rPr>
                <w:rFonts w:ascii="Sylfaen" w:hAnsi="Sylfaen" w:cs="Sylfaen"/>
                <w:sz w:val="16"/>
                <w:szCs w:val="16"/>
              </w:rPr>
              <w:t>հիմքի</w:t>
            </w:r>
            <w:r w:rsidRPr="00D067FA">
              <w:rPr>
                <w:rFonts w:ascii="Arial LatArm" w:hAnsi="Arial LatArm" w:cs="Arial LatArm"/>
                <w:sz w:val="16"/>
                <w:szCs w:val="16"/>
              </w:rPr>
              <w:t xml:space="preserve"> </w:t>
            </w:r>
            <w:r w:rsidRPr="00D067FA">
              <w:rPr>
                <w:rFonts w:ascii="Sylfaen" w:hAnsi="Sylfaen" w:cs="Sylfaen"/>
                <w:sz w:val="16"/>
                <w:szCs w:val="16"/>
              </w:rPr>
              <w:t>տակ</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0.08</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Կետային</w:t>
            </w:r>
            <w:r w:rsidRPr="00D067FA">
              <w:rPr>
                <w:rFonts w:ascii="Arial LatArm" w:hAnsi="Arial LatArm" w:cs="Calibri"/>
                <w:sz w:val="16"/>
                <w:szCs w:val="16"/>
              </w:rPr>
              <w:t xml:space="preserve"> </w:t>
            </w:r>
            <w:r w:rsidRPr="00D067FA">
              <w:rPr>
                <w:rFonts w:ascii="Sylfaen" w:hAnsi="Sylfaen" w:cs="Sylfaen"/>
                <w:sz w:val="16"/>
                <w:szCs w:val="16"/>
              </w:rPr>
              <w:t>հիմքերի</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B-12.5 </w:t>
            </w:r>
            <w:r w:rsidRPr="00D067FA">
              <w:rPr>
                <w:rFonts w:ascii="Sylfaen" w:hAnsi="Sylfaen" w:cs="Sylfaen"/>
                <w:sz w:val="16"/>
                <w:szCs w:val="16"/>
              </w:rPr>
              <w:t>դասի</w:t>
            </w:r>
            <w:r w:rsidRPr="00D067FA">
              <w:rPr>
                <w:rFonts w:ascii="Arial LatArm" w:hAnsi="Arial LatArm" w:cs="Arial LatArm"/>
                <w:sz w:val="16"/>
                <w:szCs w:val="16"/>
              </w:rPr>
              <w:t xml:space="preserve"> </w:t>
            </w:r>
            <w:r w:rsidRPr="00D067FA">
              <w:rPr>
                <w:rFonts w:ascii="Sylfaen" w:hAnsi="Sylfaen" w:cs="Sylfaen"/>
                <w:sz w:val="16"/>
                <w:szCs w:val="16"/>
              </w:rPr>
              <w:t>բետոնից</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0.50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49</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 D51x3</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խողովակներից</w:t>
            </w:r>
            <w:r w:rsidRPr="00D067FA">
              <w:rPr>
                <w:rFonts w:ascii="Arial LatArm" w:hAnsi="Arial LatArm" w:cs="Arial LatArm"/>
                <w:sz w:val="16"/>
                <w:szCs w:val="16"/>
              </w:rPr>
              <w:t xml:space="preserve"> </w:t>
            </w:r>
            <w:r w:rsidRPr="00D067FA">
              <w:rPr>
                <w:rFonts w:ascii="Sylfaen" w:hAnsi="Sylfaen" w:cs="Sylfaen"/>
                <w:sz w:val="16"/>
                <w:szCs w:val="16"/>
              </w:rPr>
              <w:t>ցանկապատի</w:t>
            </w:r>
            <w:r w:rsidRPr="00D067FA">
              <w:rPr>
                <w:rFonts w:ascii="Arial LatArm" w:hAnsi="Arial LatArm" w:cs="Calibri"/>
                <w:sz w:val="16"/>
                <w:szCs w:val="16"/>
              </w:rPr>
              <w:t xml:space="preserve"> </w:t>
            </w:r>
            <w:r w:rsidRPr="00D067FA">
              <w:rPr>
                <w:rFonts w:ascii="Sylfaen" w:hAnsi="Sylfaen" w:cs="Sylfaen"/>
                <w:sz w:val="16"/>
                <w:szCs w:val="16"/>
              </w:rPr>
              <w:t>սյուների</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19.8</w:t>
            </w:r>
            <w:r w:rsidRPr="00D067FA">
              <w:rPr>
                <w:rFonts w:ascii="Sylfaen" w:hAnsi="Sylfaen" w:cs="Sylfaen"/>
                <w:sz w:val="16"/>
                <w:szCs w:val="16"/>
              </w:rPr>
              <w:t>գմ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0.070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33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xml:space="preserve"> D51x3</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խողովակի</w:t>
            </w:r>
            <w:r w:rsidRPr="00D067FA">
              <w:rPr>
                <w:rFonts w:ascii="Arial LatArm" w:hAnsi="Arial LatArm" w:cs="Arial LatArm"/>
                <w:sz w:val="16"/>
                <w:szCs w:val="16"/>
              </w:rPr>
              <w:t xml:space="preserve"> </w:t>
            </w:r>
            <w:r w:rsidRPr="00D067FA">
              <w:rPr>
                <w:rFonts w:ascii="Sylfaen" w:hAnsi="Sylfaen" w:cs="Sylfaen"/>
                <w:sz w:val="16"/>
                <w:szCs w:val="16"/>
              </w:rPr>
              <w:t>արժեքը</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գմ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19.80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525"/>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51</w:t>
            </w:r>
          </w:p>
        </w:tc>
        <w:tc>
          <w:tcPr>
            <w:tcW w:w="5526" w:type="dxa"/>
            <w:tcBorders>
              <w:top w:val="nil"/>
              <w:left w:val="nil"/>
              <w:bottom w:val="nil"/>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w:t>
            </w:r>
            <w:r w:rsidRPr="00D067FA">
              <w:rPr>
                <w:rFonts w:ascii="Sylfaen" w:hAnsi="Sylfaen" w:cs="Sylfaen"/>
                <w:sz w:val="16"/>
                <w:szCs w:val="16"/>
              </w:rPr>
              <w:t>ցանկապատի</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w:t>
            </w:r>
            <w:r w:rsidRPr="00D067FA">
              <w:rPr>
                <w:rFonts w:ascii="Sylfaen" w:hAnsi="Sylfaen" w:cs="Sylfaen"/>
                <w:sz w:val="16"/>
                <w:szCs w:val="16"/>
              </w:rPr>
              <w:t>և</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45x45x4</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անկյունակենրից</w:t>
            </w:r>
            <w:r w:rsidRPr="00D067FA">
              <w:rPr>
                <w:rFonts w:ascii="Arial LatArm" w:hAnsi="Arial LatArm" w:cs="Calibri"/>
                <w:sz w:val="16"/>
                <w:szCs w:val="16"/>
              </w:rPr>
              <w:t xml:space="preserve"> </w:t>
            </w:r>
            <w:r w:rsidRPr="00D067FA">
              <w:rPr>
                <w:rFonts w:ascii="Sylfaen" w:hAnsi="Sylfaen" w:cs="Sylfaen"/>
                <w:sz w:val="16"/>
                <w:szCs w:val="16"/>
              </w:rPr>
              <w:t>շրջանակով</w:t>
            </w:r>
            <w:r w:rsidRPr="00D067FA">
              <w:rPr>
                <w:rFonts w:ascii="Arial LatArm" w:hAnsi="Arial LatArm" w:cs="Arial LatArm"/>
                <w:sz w:val="16"/>
                <w:szCs w:val="16"/>
              </w:rPr>
              <w:t>, D8</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և</w:t>
            </w:r>
            <w:r w:rsidRPr="00D067FA">
              <w:rPr>
                <w:rFonts w:ascii="Arial LatArm" w:hAnsi="Arial LatArm" w:cs="Arial LatArm"/>
                <w:sz w:val="16"/>
                <w:szCs w:val="16"/>
              </w:rPr>
              <w:t xml:space="preserve"> D12</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ամրաններով</w:t>
            </w:r>
          </w:p>
        </w:tc>
        <w:tc>
          <w:tcPr>
            <w:tcW w:w="760" w:type="dxa"/>
            <w:tcBorders>
              <w:top w:val="nil"/>
              <w:left w:val="nil"/>
              <w:bottom w:val="nil"/>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nil"/>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0.35</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52</w:t>
            </w:r>
          </w:p>
        </w:tc>
        <w:tc>
          <w:tcPr>
            <w:tcW w:w="5526" w:type="dxa"/>
            <w:tcBorders>
              <w:top w:val="single" w:sz="4" w:space="0" w:color="auto"/>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50x50</w:t>
            </w:r>
            <w:r w:rsidRPr="00D067FA">
              <w:rPr>
                <w:rFonts w:ascii="Sylfaen" w:hAnsi="Sylfaen" w:cs="Sylfaen"/>
                <w:sz w:val="16"/>
                <w:szCs w:val="16"/>
              </w:rPr>
              <w:t>մմ</w:t>
            </w:r>
            <w:r w:rsidRPr="00D067FA">
              <w:rPr>
                <w:rFonts w:ascii="Arial LatArm" w:hAnsi="Arial LatArm" w:cs="Arial LatArm"/>
                <w:sz w:val="16"/>
                <w:szCs w:val="16"/>
              </w:rPr>
              <w:t xml:space="preserve"> d=2</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Ռաբիցա</w:t>
            </w:r>
            <w:r w:rsidRPr="00D067FA">
              <w:rPr>
                <w:rFonts w:ascii="Arial LatArm" w:hAnsi="Arial LatArm" w:cs="Calibri"/>
                <w:sz w:val="16"/>
                <w:szCs w:val="16"/>
              </w:rPr>
              <w:t xml:space="preserve">  </w:t>
            </w:r>
            <w:r w:rsidRPr="00D067FA">
              <w:rPr>
                <w:rFonts w:ascii="Sylfaen" w:hAnsi="Sylfaen" w:cs="Sylfaen"/>
                <w:sz w:val="16"/>
                <w:szCs w:val="16"/>
              </w:rPr>
              <w:t>ցանցի</w:t>
            </w:r>
            <w:r w:rsidRPr="00D067FA">
              <w:rPr>
                <w:rFonts w:ascii="Arial LatArm" w:hAnsi="Arial LatArm" w:cs="Arial LatArm"/>
                <w:sz w:val="16"/>
                <w:szCs w:val="16"/>
              </w:rPr>
              <w:t xml:space="preserve"> </w:t>
            </w:r>
            <w:r w:rsidRPr="00D067FA">
              <w:rPr>
                <w:rFonts w:ascii="Sylfaen" w:hAnsi="Sylfaen" w:cs="Sylfaen"/>
                <w:sz w:val="16"/>
                <w:szCs w:val="16"/>
              </w:rPr>
              <w:t>արժեքը</w:t>
            </w:r>
            <w:r w:rsidRPr="00D067FA">
              <w:rPr>
                <w:rFonts w:ascii="Arial LatArm" w:hAnsi="Arial LatArm" w:cs="Calibri"/>
                <w:sz w:val="16"/>
                <w:szCs w:val="16"/>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2</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21.00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45x45x4</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մետաղական</w:t>
            </w:r>
            <w:r w:rsidRPr="00D067FA">
              <w:rPr>
                <w:rFonts w:ascii="Arial LatArm" w:hAnsi="Arial LatArm" w:cs="Arial LatArm"/>
                <w:sz w:val="16"/>
                <w:szCs w:val="16"/>
              </w:rPr>
              <w:t xml:space="preserve"> </w:t>
            </w:r>
            <w:r w:rsidRPr="00D067FA">
              <w:rPr>
                <w:rFonts w:ascii="Sylfaen" w:hAnsi="Sylfaen" w:cs="Sylfaen"/>
                <w:sz w:val="16"/>
                <w:szCs w:val="16"/>
              </w:rPr>
              <w:t>անկյունակի</w:t>
            </w:r>
            <w:r w:rsidRPr="00D067FA">
              <w:rPr>
                <w:rFonts w:ascii="Arial LatArm" w:hAnsi="Arial LatArm" w:cs="Arial LatArm"/>
                <w:sz w:val="16"/>
                <w:szCs w:val="16"/>
              </w:rPr>
              <w:t xml:space="preserve"> </w:t>
            </w:r>
            <w:r w:rsidRPr="00D067FA">
              <w:rPr>
                <w:rFonts w:ascii="Sylfaen" w:hAnsi="Sylfaen" w:cs="Sylfaen"/>
                <w:sz w:val="16"/>
                <w:szCs w:val="16"/>
              </w:rPr>
              <w:t>արժեքը</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գմ</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55.00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D8</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ամրան</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0.0217</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55</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D12</w:t>
            </w:r>
            <w:r w:rsidRPr="00D067FA">
              <w:rPr>
                <w:rFonts w:ascii="Sylfaen" w:hAnsi="Sylfaen" w:cs="Sylfaen"/>
                <w:sz w:val="16"/>
                <w:szCs w:val="16"/>
              </w:rPr>
              <w:t>մմ</w:t>
            </w:r>
            <w:r w:rsidRPr="00D067FA">
              <w:rPr>
                <w:rFonts w:ascii="Arial LatArm" w:hAnsi="Arial LatArm" w:cs="Calibri"/>
                <w:sz w:val="16"/>
                <w:szCs w:val="16"/>
              </w:rPr>
              <w:t xml:space="preserve"> </w:t>
            </w:r>
            <w:r w:rsidRPr="00D067FA">
              <w:rPr>
                <w:rFonts w:ascii="Sylfaen" w:hAnsi="Sylfaen" w:cs="Sylfaen"/>
                <w:sz w:val="16"/>
                <w:szCs w:val="16"/>
              </w:rPr>
              <w:t>ամրան</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0.0096</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56</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Կախովի</w:t>
            </w:r>
            <w:r w:rsidRPr="00D067FA">
              <w:rPr>
                <w:rFonts w:ascii="Arial LatArm" w:hAnsi="Arial LatArm" w:cs="Calibri"/>
                <w:sz w:val="16"/>
                <w:szCs w:val="16"/>
              </w:rPr>
              <w:t xml:space="preserve"> </w:t>
            </w:r>
            <w:r w:rsidRPr="00D067FA">
              <w:rPr>
                <w:rFonts w:ascii="Sylfaen" w:hAnsi="Sylfaen" w:cs="Sylfaen"/>
                <w:sz w:val="16"/>
                <w:szCs w:val="16"/>
              </w:rPr>
              <w:t>փական</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հատ</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1.00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57</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Խարամի</w:t>
            </w:r>
            <w:r w:rsidRPr="00D067FA">
              <w:rPr>
                <w:rFonts w:ascii="Arial LatArm" w:hAnsi="Arial LatArm" w:cs="Calibri"/>
                <w:sz w:val="16"/>
                <w:szCs w:val="16"/>
              </w:rPr>
              <w:t xml:space="preserve"> </w:t>
            </w:r>
            <w:r w:rsidRPr="00D067FA">
              <w:rPr>
                <w:rFonts w:ascii="Sylfaen" w:hAnsi="Sylfaen" w:cs="Sylfaen"/>
                <w:sz w:val="16"/>
                <w:szCs w:val="16"/>
              </w:rPr>
              <w:t>լիցք</w:t>
            </w:r>
            <w:r w:rsidRPr="00D067FA">
              <w:rPr>
                <w:rFonts w:ascii="Arial LatArm" w:hAnsi="Arial LatArm" w:cs="Arial LatArm"/>
                <w:sz w:val="16"/>
                <w:szCs w:val="16"/>
              </w:rPr>
              <w:t xml:space="preserve"> 10</w:t>
            </w:r>
            <w:r w:rsidRPr="00D067FA">
              <w:rPr>
                <w:rFonts w:ascii="Sylfaen" w:hAnsi="Sylfaen" w:cs="Sylfaen"/>
                <w:sz w:val="16"/>
                <w:szCs w:val="16"/>
              </w:rPr>
              <w:t>սմ</w:t>
            </w:r>
            <w:r w:rsidRPr="00D067FA">
              <w:rPr>
                <w:rFonts w:ascii="Arial LatArm" w:hAnsi="Arial LatArm" w:cs="Arial LatArm"/>
                <w:sz w:val="16"/>
                <w:szCs w:val="16"/>
              </w:rPr>
              <w:t xml:space="preserve"> </w:t>
            </w:r>
            <w:r w:rsidRPr="00D067FA">
              <w:rPr>
                <w:rFonts w:ascii="Sylfaen" w:hAnsi="Sylfaen" w:cs="Sylfaen"/>
                <w:sz w:val="16"/>
                <w:szCs w:val="16"/>
              </w:rPr>
              <w:t>հաստությամբ</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1.34</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4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58</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w:t>
            </w:r>
            <w:r w:rsidRPr="00D067FA">
              <w:rPr>
                <w:rFonts w:ascii="Sylfaen" w:hAnsi="Sylfaen" w:cs="Sylfaen"/>
                <w:sz w:val="16"/>
                <w:szCs w:val="16"/>
              </w:rPr>
              <w:t>մակերևույթների</w:t>
            </w:r>
            <w:r w:rsidRPr="00D067FA">
              <w:rPr>
                <w:rFonts w:ascii="Arial LatArm" w:hAnsi="Arial LatArm" w:cs="Arial LatArm"/>
                <w:sz w:val="16"/>
                <w:szCs w:val="16"/>
              </w:rPr>
              <w:t xml:space="preserve"> 2 </w:t>
            </w:r>
            <w:r w:rsidRPr="00D067FA">
              <w:rPr>
                <w:rFonts w:ascii="Sylfaen" w:hAnsi="Sylfaen" w:cs="Sylfaen"/>
                <w:sz w:val="16"/>
                <w:szCs w:val="16"/>
              </w:rPr>
              <w:t>շերտ</w:t>
            </w:r>
            <w:r w:rsidRPr="00D067FA">
              <w:rPr>
                <w:rFonts w:ascii="Arial LatArm" w:hAnsi="Arial LatArm" w:cs="Arial LatArm"/>
                <w:sz w:val="16"/>
                <w:szCs w:val="16"/>
              </w:rPr>
              <w:t xml:space="preserve"> </w:t>
            </w:r>
            <w:r w:rsidRPr="00D067FA">
              <w:rPr>
                <w:rFonts w:ascii="Sylfaen" w:hAnsi="Sylfaen" w:cs="Sylfaen"/>
                <w:sz w:val="16"/>
                <w:szCs w:val="16"/>
              </w:rPr>
              <w:t>յուղաներկում</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nil"/>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0.42</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1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5526" w:type="dxa"/>
            <w:tcBorders>
              <w:top w:val="nil"/>
              <w:left w:val="nil"/>
              <w:bottom w:val="nil"/>
              <w:right w:val="single" w:sz="4" w:space="0" w:color="auto"/>
            </w:tcBorders>
            <w:shd w:val="clear" w:color="auto" w:fill="auto"/>
            <w:vAlign w:val="center"/>
            <w:hideMark/>
          </w:tcPr>
          <w:p w:rsidR="00D067FA" w:rsidRPr="00D067FA" w:rsidRDefault="00D067FA" w:rsidP="00D067FA">
            <w:pPr>
              <w:rPr>
                <w:rFonts w:ascii="Arial LatArm" w:hAnsi="Arial LatArm" w:cs="Calibri"/>
                <w:b/>
                <w:bCs/>
                <w:sz w:val="16"/>
                <w:szCs w:val="16"/>
              </w:rPr>
            </w:pPr>
            <w:r w:rsidRPr="00D067FA">
              <w:rPr>
                <w:rFonts w:ascii="Sylfaen" w:hAnsi="Sylfaen" w:cs="Sylfaen"/>
                <w:b/>
                <w:bCs/>
                <w:sz w:val="16"/>
                <w:szCs w:val="16"/>
              </w:rPr>
              <w:t>Սպասարկման</w:t>
            </w:r>
            <w:r w:rsidRPr="00D067FA">
              <w:rPr>
                <w:rFonts w:ascii="Arial LatArm" w:hAnsi="Arial LatArm" w:cs="Calibri"/>
                <w:b/>
                <w:bCs/>
                <w:sz w:val="16"/>
                <w:szCs w:val="16"/>
              </w:rPr>
              <w:t xml:space="preserve"> </w:t>
            </w:r>
            <w:r w:rsidRPr="00D067FA">
              <w:rPr>
                <w:rFonts w:ascii="Sylfaen" w:hAnsi="Sylfaen" w:cs="Sylfaen"/>
                <w:b/>
                <w:bCs/>
                <w:sz w:val="16"/>
                <w:szCs w:val="16"/>
              </w:rPr>
              <w:t>հարթակ</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 </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59</w:t>
            </w:r>
          </w:p>
        </w:tc>
        <w:tc>
          <w:tcPr>
            <w:tcW w:w="5526" w:type="dxa"/>
            <w:tcBorders>
              <w:top w:val="single" w:sz="4" w:space="0" w:color="auto"/>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4-</w:t>
            </w:r>
            <w:r w:rsidRPr="00D067FA">
              <w:rPr>
                <w:rFonts w:ascii="Sylfaen" w:hAnsi="Sylfaen" w:cs="Sylfaen"/>
                <w:sz w:val="16"/>
                <w:szCs w:val="16"/>
              </w:rPr>
              <w:t>րդ</w:t>
            </w:r>
            <w:r w:rsidRPr="00D067FA">
              <w:rPr>
                <w:rFonts w:ascii="Arial LatArm" w:hAnsi="Arial LatArm" w:cs="Arial LatArm"/>
                <w:sz w:val="16"/>
                <w:szCs w:val="16"/>
              </w:rPr>
              <w:t xml:space="preserve"> </w:t>
            </w:r>
            <w:r w:rsidRPr="00D067FA">
              <w:rPr>
                <w:rFonts w:ascii="Sylfaen" w:hAnsi="Sylfaen" w:cs="Sylfaen"/>
                <w:sz w:val="16"/>
                <w:szCs w:val="16"/>
              </w:rPr>
              <w:t>կարգի</w:t>
            </w:r>
            <w:r w:rsidRPr="00D067FA">
              <w:rPr>
                <w:rFonts w:ascii="Arial LatArm" w:hAnsi="Arial LatArm" w:cs="Calibri"/>
                <w:sz w:val="16"/>
                <w:szCs w:val="16"/>
              </w:rPr>
              <w:t xml:space="preserve"> </w:t>
            </w:r>
            <w:r w:rsidRPr="00D067FA">
              <w:rPr>
                <w:rFonts w:ascii="Sylfaen" w:hAnsi="Sylfaen" w:cs="Sylfaen"/>
                <w:sz w:val="16"/>
                <w:szCs w:val="16"/>
              </w:rPr>
              <w:t>բնահողի</w:t>
            </w:r>
            <w:r w:rsidRPr="00D067FA">
              <w:rPr>
                <w:rFonts w:ascii="Arial LatArm" w:hAnsi="Arial LatArm" w:cs="Arial LatArm"/>
                <w:sz w:val="16"/>
                <w:szCs w:val="16"/>
              </w:rPr>
              <w:t xml:space="preserve"> </w:t>
            </w:r>
            <w:r w:rsidRPr="00D067FA">
              <w:rPr>
                <w:rFonts w:ascii="Sylfaen" w:hAnsi="Sylfaen" w:cs="Sylfaen"/>
                <w:sz w:val="16"/>
                <w:szCs w:val="16"/>
              </w:rPr>
              <w:t>մշակում</w:t>
            </w:r>
            <w:r w:rsidRPr="00D067FA">
              <w:rPr>
                <w:rFonts w:ascii="Arial LatArm" w:hAnsi="Arial LatArm" w:cs="Arial LatArm"/>
                <w:sz w:val="16"/>
                <w:szCs w:val="16"/>
              </w:rPr>
              <w:t xml:space="preserve"> </w:t>
            </w:r>
            <w:r w:rsidRPr="00D067FA">
              <w:rPr>
                <w:rFonts w:ascii="Sylfaen" w:hAnsi="Sylfaen" w:cs="Sylfaen"/>
                <w:sz w:val="16"/>
                <w:szCs w:val="16"/>
              </w:rPr>
              <w:t>ձեռքով</w:t>
            </w:r>
            <w:r w:rsidRPr="00D067FA">
              <w:rPr>
                <w:rFonts w:ascii="Arial LatArm" w:hAnsi="Arial LatArm" w:cs="Arial LatArm"/>
                <w:sz w:val="16"/>
                <w:szCs w:val="16"/>
              </w:rPr>
              <w:t xml:space="preserve"> </w:t>
            </w:r>
            <w:r w:rsidRPr="00D067FA">
              <w:rPr>
                <w:rFonts w:ascii="Sylfaen" w:hAnsi="Sylfaen" w:cs="Sylfaen"/>
                <w:sz w:val="16"/>
                <w:szCs w:val="16"/>
              </w:rPr>
              <w:t>փոսիկներում</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0.66</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60</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Խճի</w:t>
            </w:r>
            <w:r w:rsidRPr="00D067FA">
              <w:rPr>
                <w:rFonts w:ascii="Arial LatArm" w:hAnsi="Arial LatArm" w:cs="Calibri"/>
                <w:sz w:val="16"/>
                <w:szCs w:val="16"/>
              </w:rPr>
              <w:t xml:space="preserve"> </w:t>
            </w:r>
            <w:r w:rsidRPr="00D067FA">
              <w:rPr>
                <w:rFonts w:ascii="Sylfaen" w:hAnsi="Sylfaen" w:cs="Sylfaen"/>
                <w:sz w:val="16"/>
                <w:szCs w:val="16"/>
              </w:rPr>
              <w:t>նախապատրաստական</w:t>
            </w:r>
            <w:r w:rsidRPr="00D067FA">
              <w:rPr>
                <w:rFonts w:ascii="Arial LatArm" w:hAnsi="Arial LatArm" w:cs="Arial LatArm"/>
                <w:sz w:val="16"/>
                <w:szCs w:val="16"/>
              </w:rPr>
              <w:t xml:space="preserve"> </w:t>
            </w:r>
            <w:r w:rsidRPr="00D067FA">
              <w:rPr>
                <w:rFonts w:ascii="Sylfaen" w:hAnsi="Sylfaen" w:cs="Sylfaen"/>
                <w:sz w:val="16"/>
                <w:szCs w:val="16"/>
              </w:rPr>
              <w:t>շերտի</w:t>
            </w:r>
            <w:r w:rsidRPr="00D067FA">
              <w:rPr>
                <w:rFonts w:ascii="Arial LatArm" w:hAnsi="Arial LatArm" w:cs="Calibri"/>
                <w:sz w:val="16"/>
                <w:szCs w:val="16"/>
              </w:rPr>
              <w:t xml:space="preserve">   </w:t>
            </w:r>
            <w:r w:rsidRPr="00D067FA">
              <w:rPr>
                <w:rFonts w:ascii="Sylfaen" w:hAnsi="Sylfaen" w:cs="Sylfaen"/>
                <w:sz w:val="16"/>
                <w:szCs w:val="16"/>
              </w:rPr>
              <w:t>պատրաստում</w:t>
            </w:r>
            <w:r w:rsidRPr="00D067FA">
              <w:rPr>
                <w:rFonts w:ascii="Arial LatArm" w:hAnsi="Arial LatArm" w:cs="Calibri"/>
                <w:sz w:val="16"/>
                <w:szCs w:val="16"/>
              </w:rPr>
              <w:t xml:space="preserve"> </w:t>
            </w:r>
            <w:r w:rsidRPr="00D067FA">
              <w:rPr>
                <w:rFonts w:ascii="Sylfaen" w:hAnsi="Sylfaen" w:cs="Sylfaen"/>
                <w:sz w:val="16"/>
                <w:szCs w:val="16"/>
              </w:rPr>
              <w:t>հիմքի</w:t>
            </w:r>
            <w:r w:rsidRPr="00D067FA">
              <w:rPr>
                <w:rFonts w:ascii="Arial LatArm" w:hAnsi="Arial LatArm" w:cs="Arial LatArm"/>
                <w:sz w:val="16"/>
                <w:szCs w:val="16"/>
              </w:rPr>
              <w:t xml:space="preserve"> </w:t>
            </w:r>
            <w:r w:rsidRPr="00D067FA">
              <w:rPr>
                <w:rFonts w:ascii="Sylfaen" w:hAnsi="Sylfaen" w:cs="Sylfaen"/>
                <w:sz w:val="16"/>
                <w:szCs w:val="16"/>
              </w:rPr>
              <w:t>տակ</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0.09</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33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61</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Կետային</w:t>
            </w:r>
            <w:r w:rsidRPr="00D067FA">
              <w:rPr>
                <w:rFonts w:ascii="Arial LatArm" w:hAnsi="Arial LatArm" w:cs="Calibri"/>
                <w:sz w:val="16"/>
                <w:szCs w:val="16"/>
              </w:rPr>
              <w:t xml:space="preserve"> </w:t>
            </w:r>
            <w:r w:rsidRPr="00D067FA">
              <w:rPr>
                <w:rFonts w:ascii="Sylfaen" w:hAnsi="Sylfaen" w:cs="Sylfaen"/>
                <w:sz w:val="16"/>
                <w:szCs w:val="16"/>
              </w:rPr>
              <w:t>հիմքերի</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w:t>
            </w:r>
            <w:r w:rsidRPr="00D067FA">
              <w:rPr>
                <w:rFonts w:ascii="Sylfaen" w:hAnsi="Sylfaen" w:cs="Sylfaen"/>
                <w:sz w:val="16"/>
                <w:szCs w:val="16"/>
              </w:rPr>
              <w:t>պատրաստում</w:t>
            </w:r>
            <w:r w:rsidRPr="00D067FA">
              <w:rPr>
                <w:rFonts w:ascii="Arial LatArm" w:hAnsi="Arial LatArm" w:cs="Arial LatArm"/>
                <w:sz w:val="16"/>
                <w:szCs w:val="16"/>
              </w:rPr>
              <w:t xml:space="preserve"> B-12.5 </w:t>
            </w:r>
            <w:r w:rsidRPr="00D067FA">
              <w:rPr>
                <w:rFonts w:ascii="Sylfaen" w:hAnsi="Sylfaen" w:cs="Sylfaen"/>
                <w:sz w:val="16"/>
                <w:szCs w:val="16"/>
              </w:rPr>
              <w:t>դասի</w:t>
            </w:r>
            <w:r w:rsidRPr="00D067FA">
              <w:rPr>
                <w:rFonts w:ascii="Arial LatArm" w:hAnsi="Arial LatArm" w:cs="Arial LatArm"/>
                <w:sz w:val="16"/>
                <w:szCs w:val="16"/>
              </w:rPr>
              <w:t xml:space="preserve"> </w:t>
            </w:r>
            <w:r w:rsidRPr="00D067FA">
              <w:rPr>
                <w:rFonts w:ascii="Sylfaen" w:hAnsi="Sylfaen" w:cs="Sylfaen"/>
                <w:sz w:val="16"/>
                <w:szCs w:val="16"/>
              </w:rPr>
              <w:t>բետոնից</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w:t>
            </w:r>
            <w:r w:rsidRPr="00D067FA">
              <w:rPr>
                <w:rFonts w:ascii="Arial LatArm" w:hAnsi="Arial LatArm" w:cs="Calibri"/>
                <w:sz w:val="16"/>
                <w:szCs w:val="16"/>
                <w:vertAlign w:val="superscript"/>
              </w:rPr>
              <w:t>3</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0.57</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48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62</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Մետեղական</w:t>
            </w:r>
            <w:r w:rsidRPr="00D067FA">
              <w:rPr>
                <w:rFonts w:ascii="Arial LatArm" w:hAnsi="Arial LatArm" w:cs="Calibri"/>
                <w:sz w:val="16"/>
                <w:szCs w:val="16"/>
              </w:rPr>
              <w:t xml:space="preserve"> </w:t>
            </w:r>
            <w:r w:rsidRPr="00D067FA">
              <w:rPr>
                <w:rFonts w:ascii="Sylfaen" w:hAnsi="Sylfaen" w:cs="Sylfaen"/>
                <w:sz w:val="16"/>
                <w:szCs w:val="16"/>
              </w:rPr>
              <w:t>թերթապողպատե՝</w:t>
            </w:r>
            <w:r w:rsidRPr="00D067FA">
              <w:rPr>
                <w:rFonts w:ascii="Arial LatArm" w:hAnsi="Arial LatArm" w:cs="Arial LatArm"/>
                <w:sz w:val="16"/>
                <w:szCs w:val="16"/>
              </w:rPr>
              <w:t xml:space="preserve"> 5 </w:t>
            </w:r>
            <w:r w:rsidRPr="00D067FA">
              <w:rPr>
                <w:rFonts w:ascii="Sylfaen" w:hAnsi="Sylfaen" w:cs="Sylfaen"/>
                <w:sz w:val="16"/>
                <w:szCs w:val="16"/>
              </w:rPr>
              <w:t>և</w:t>
            </w:r>
            <w:r w:rsidRPr="00D067FA">
              <w:rPr>
                <w:rFonts w:ascii="Arial LatArm" w:hAnsi="Arial LatArm" w:cs="Arial LatArm"/>
                <w:sz w:val="16"/>
                <w:szCs w:val="16"/>
              </w:rPr>
              <w:t xml:space="preserve"> 10</w:t>
            </w:r>
            <w:r w:rsidRPr="00D067FA">
              <w:rPr>
                <w:rFonts w:ascii="Sylfaen" w:hAnsi="Sylfaen" w:cs="Sylfaen"/>
                <w:sz w:val="16"/>
                <w:szCs w:val="16"/>
              </w:rPr>
              <w:t>մմ</w:t>
            </w:r>
            <w:r w:rsidRPr="00D067FA">
              <w:rPr>
                <w:rFonts w:ascii="Arial LatArm" w:hAnsi="Arial LatArm" w:cs="Arial LatArm"/>
                <w:sz w:val="16"/>
                <w:szCs w:val="16"/>
              </w:rPr>
              <w:t xml:space="preserve"> </w:t>
            </w:r>
            <w:r w:rsidRPr="00D067FA">
              <w:rPr>
                <w:rFonts w:ascii="Sylfaen" w:hAnsi="Sylfaen" w:cs="Sylfaen"/>
                <w:sz w:val="16"/>
                <w:szCs w:val="16"/>
              </w:rPr>
              <w:t>թերթի</w:t>
            </w:r>
            <w:r w:rsidRPr="00D067FA">
              <w:rPr>
                <w:rFonts w:ascii="Arial LatArm" w:hAnsi="Arial LatArm" w:cs="Arial LatArm"/>
                <w:sz w:val="16"/>
                <w:szCs w:val="16"/>
              </w:rPr>
              <w:t xml:space="preserve"> </w:t>
            </w:r>
            <w:r w:rsidRPr="00D067FA">
              <w:rPr>
                <w:rFonts w:ascii="Sylfaen" w:hAnsi="Sylfaen" w:cs="Sylfaen"/>
                <w:sz w:val="16"/>
                <w:szCs w:val="16"/>
              </w:rPr>
              <w:t>տեղադրում</w:t>
            </w:r>
            <w:r w:rsidRPr="00D067FA">
              <w:rPr>
                <w:rFonts w:ascii="Arial LatArm" w:hAnsi="Arial LatArm" w:cs="Arial LatArm"/>
                <w:sz w:val="16"/>
                <w:szCs w:val="16"/>
              </w:rPr>
              <w:t xml:space="preserve"> </w:t>
            </w:r>
            <w:r w:rsidRPr="00D067FA">
              <w:rPr>
                <w:rFonts w:ascii="Sylfaen" w:hAnsi="Sylfaen" w:cs="Sylfaen"/>
                <w:sz w:val="16"/>
                <w:szCs w:val="16"/>
              </w:rPr>
              <w:t>այդ</w:t>
            </w:r>
            <w:r w:rsidRPr="00D067FA">
              <w:rPr>
                <w:rFonts w:ascii="Arial LatArm" w:hAnsi="Arial LatArm" w:cs="Arial LatArm"/>
                <w:sz w:val="16"/>
                <w:szCs w:val="16"/>
              </w:rPr>
              <w:t xml:space="preserve"> </w:t>
            </w:r>
            <w:r w:rsidRPr="00D067FA">
              <w:rPr>
                <w:rFonts w:ascii="Sylfaen" w:hAnsi="Sylfaen" w:cs="Sylfaen"/>
                <w:sz w:val="16"/>
                <w:szCs w:val="16"/>
              </w:rPr>
              <w:t>թվում</w:t>
            </w:r>
            <w:r w:rsidRPr="00D067FA">
              <w:rPr>
                <w:rFonts w:ascii="Arial LatArm" w:hAnsi="Arial LatArm" w:cs="Arial LatArm"/>
                <w:sz w:val="16"/>
                <w:szCs w:val="16"/>
              </w:rPr>
              <w:t xml:space="preserve"> </w:t>
            </w:r>
            <w:r w:rsidRPr="00D067FA">
              <w:rPr>
                <w:rFonts w:ascii="Sylfaen" w:hAnsi="Sylfaen" w:cs="Sylfaen"/>
                <w:sz w:val="16"/>
                <w:szCs w:val="16"/>
              </w:rPr>
              <w:t>քառակուսի</w:t>
            </w:r>
            <w:r w:rsidRPr="00D067FA">
              <w:rPr>
                <w:rFonts w:ascii="Arial LatArm" w:hAnsi="Arial LatArm" w:cs="Arial LatArm"/>
                <w:sz w:val="16"/>
                <w:szCs w:val="16"/>
              </w:rPr>
              <w:t xml:space="preserve"> </w:t>
            </w:r>
            <w:r w:rsidRPr="00D067FA">
              <w:rPr>
                <w:rFonts w:ascii="Sylfaen" w:hAnsi="Sylfaen" w:cs="Sylfaen"/>
                <w:sz w:val="16"/>
                <w:szCs w:val="16"/>
              </w:rPr>
              <w:t>խողովակներ</w:t>
            </w:r>
          </w:p>
        </w:tc>
        <w:tc>
          <w:tcPr>
            <w:tcW w:w="760"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0.52</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5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63</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w:t>
            </w:r>
            <w:r w:rsidRPr="00D067FA">
              <w:rPr>
                <w:rFonts w:ascii="Sylfaen" w:hAnsi="Sylfaen" w:cs="Sylfaen"/>
                <w:sz w:val="16"/>
                <w:szCs w:val="16"/>
              </w:rPr>
              <w:t>ցանցի</w:t>
            </w:r>
            <w:r w:rsidRPr="00D067FA">
              <w:rPr>
                <w:rFonts w:ascii="Arial LatArm" w:hAnsi="Arial LatArm" w:cs="Arial LatArm"/>
                <w:sz w:val="16"/>
                <w:szCs w:val="16"/>
              </w:rPr>
              <w:t xml:space="preserve"> </w:t>
            </w:r>
            <w:r w:rsidRPr="00D067FA">
              <w:rPr>
                <w:rFonts w:ascii="Sylfaen" w:hAnsi="Sylfaen" w:cs="Sylfaen"/>
                <w:sz w:val="16"/>
                <w:szCs w:val="16"/>
              </w:rPr>
              <w:t>արժեքը</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0.08</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21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64</w:t>
            </w:r>
          </w:p>
        </w:tc>
        <w:tc>
          <w:tcPr>
            <w:tcW w:w="5526" w:type="dxa"/>
            <w:tcBorders>
              <w:top w:val="nil"/>
              <w:left w:val="nil"/>
              <w:bottom w:val="single" w:sz="4" w:space="0" w:color="auto"/>
              <w:right w:val="single" w:sz="4" w:space="0" w:color="auto"/>
            </w:tcBorders>
            <w:shd w:val="clear" w:color="auto" w:fill="auto"/>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Մետաղական</w:t>
            </w:r>
            <w:r w:rsidRPr="00D067FA">
              <w:rPr>
                <w:rFonts w:ascii="Arial LatArm" w:hAnsi="Arial LatArm" w:cs="Calibri"/>
                <w:sz w:val="16"/>
                <w:szCs w:val="16"/>
              </w:rPr>
              <w:t xml:space="preserve"> </w:t>
            </w:r>
            <w:r w:rsidRPr="00D067FA">
              <w:rPr>
                <w:rFonts w:ascii="Sylfaen" w:hAnsi="Sylfaen" w:cs="Sylfaen"/>
                <w:sz w:val="16"/>
                <w:szCs w:val="16"/>
              </w:rPr>
              <w:t>մակերևույթների</w:t>
            </w:r>
            <w:r w:rsidRPr="00D067FA">
              <w:rPr>
                <w:rFonts w:ascii="Arial LatArm" w:hAnsi="Arial LatArm" w:cs="Arial LatArm"/>
                <w:sz w:val="16"/>
                <w:szCs w:val="16"/>
              </w:rPr>
              <w:t xml:space="preserve"> 2 </w:t>
            </w:r>
            <w:r w:rsidRPr="00D067FA">
              <w:rPr>
                <w:rFonts w:ascii="Sylfaen" w:hAnsi="Sylfaen" w:cs="Sylfaen"/>
                <w:sz w:val="16"/>
                <w:szCs w:val="16"/>
              </w:rPr>
              <w:t>շերտ</w:t>
            </w:r>
            <w:r w:rsidRPr="00D067FA">
              <w:rPr>
                <w:rFonts w:ascii="Arial LatArm" w:hAnsi="Arial LatArm" w:cs="Arial LatArm"/>
                <w:sz w:val="16"/>
                <w:szCs w:val="16"/>
              </w:rPr>
              <w:t xml:space="preserve"> </w:t>
            </w:r>
            <w:r w:rsidRPr="00D067FA">
              <w:rPr>
                <w:rFonts w:ascii="Sylfaen" w:hAnsi="Sylfaen" w:cs="Sylfaen"/>
                <w:sz w:val="16"/>
                <w:szCs w:val="16"/>
              </w:rPr>
              <w:t>յուղաներկում</w:t>
            </w:r>
            <w:r w:rsidRPr="00D067FA">
              <w:rPr>
                <w:rFonts w:ascii="Arial LatArm" w:hAnsi="Arial LatArm" w:cs="Calibri"/>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Sylfaen" w:hAnsi="Sylfaen" w:cs="Sylfaen"/>
                <w:sz w:val="16"/>
                <w:szCs w:val="16"/>
              </w:rPr>
              <w:t>տն</w:t>
            </w:r>
          </w:p>
        </w:tc>
        <w:tc>
          <w:tcPr>
            <w:tcW w:w="779"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Arial LatArm" w:hAnsi="Arial LatArm" w:cs="Calibri"/>
                <w:sz w:val="16"/>
                <w:szCs w:val="16"/>
              </w:rPr>
            </w:pPr>
            <w:r w:rsidRPr="00D067FA">
              <w:rPr>
                <w:rFonts w:ascii="Arial LatArm" w:hAnsi="Arial LatArm" w:cs="Calibri"/>
                <w:sz w:val="16"/>
                <w:szCs w:val="16"/>
              </w:rPr>
              <w:t>0.60</w:t>
            </w:r>
          </w:p>
        </w:tc>
        <w:tc>
          <w:tcPr>
            <w:tcW w:w="958" w:type="dxa"/>
            <w:tcBorders>
              <w:top w:val="nil"/>
              <w:left w:val="nil"/>
              <w:bottom w:val="single" w:sz="4" w:space="0" w:color="auto"/>
              <w:right w:val="single" w:sz="4"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c>
          <w:tcPr>
            <w:tcW w:w="1118" w:type="dxa"/>
            <w:tcBorders>
              <w:top w:val="nil"/>
              <w:left w:val="nil"/>
              <w:bottom w:val="single" w:sz="4" w:space="0" w:color="auto"/>
              <w:right w:val="double" w:sz="6" w:space="0" w:color="auto"/>
            </w:tcBorders>
            <w:shd w:val="clear" w:color="auto" w:fill="auto"/>
            <w:noWrap/>
            <w:vAlign w:val="center"/>
            <w:hideMark/>
          </w:tcPr>
          <w:p w:rsidR="00D067FA" w:rsidRPr="00D067FA" w:rsidRDefault="00D067FA" w:rsidP="00D067FA">
            <w:pPr>
              <w:rPr>
                <w:rFonts w:ascii="Sylfaen" w:hAnsi="Sylfaen" w:cs="Calibri"/>
                <w:sz w:val="18"/>
                <w:szCs w:val="18"/>
              </w:rPr>
            </w:pPr>
          </w:p>
        </w:tc>
      </w:tr>
      <w:tr w:rsidR="00D067FA" w:rsidRPr="00D067FA" w:rsidTr="00D067FA">
        <w:trPr>
          <w:trHeight w:val="300"/>
        </w:trPr>
        <w:tc>
          <w:tcPr>
            <w:tcW w:w="399" w:type="dxa"/>
            <w:tcBorders>
              <w:top w:val="nil"/>
              <w:left w:val="double" w:sz="6" w:space="0" w:color="auto"/>
              <w:bottom w:val="single" w:sz="4" w:space="0" w:color="auto"/>
              <w:right w:val="nil"/>
            </w:tcBorders>
            <w:shd w:val="clear" w:color="auto" w:fill="auto"/>
            <w:noWrap/>
            <w:hideMark/>
          </w:tcPr>
          <w:p w:rsidR="00D067FA" w:rsidRPr="00D067FA" w:rsidRDefault="00D067FA" w:rsidP="00D067FA">
            <w:pPr>
              <w:jc w:val="center"/>
              <w:rPr>
                <w:rFonts w:ascii="Arial Unicode" w:hAnsi="Arial Unicode" w:cs="Calibri"/>
                <w:b/>
                <w:bCs/>
                <w:sz w:val="18"/>
                <w:szCs w:val="18"/>
              </w:rPr>
            </w:pPr>
            <w:r w:rsidRPr="00D067FA">
              <w:rPr>
                <w:rFonts w:ascii="Arial" w:hAnsi="Arial" w:cs="Arial"/>
                <w:b/>
                <w:bCs/>
                <w:sz w:val="18"/>
                <w:szCs w:val="18"/>
              </w:rPr>
              <w:t> </w:t>
            </w:r>
          </w:p>
        </w:tc>
        <w:tc>
          <w:tcPr>
            <w:tcW w:w="5526" w:type="dxa"/>
            <w:tcBorders>
              <w:top w:val="nil"/>
              <w:left w:val="nil"/>
              <w:bottom w:val="single" w:sz="4" w:space="0" w:color="auto"/>
              <w:right w:val="single" w:sz="4" w:space="0" w:color="auto"/>
            </w:tcBorders>
            <w:shd w:val="clear" w:color="auto" w:fill="auto"/>
            <w:noWrap/>
            <w:hideMark/>
          </w:tcPr>
          <w:p w:rsidR="00D067FA" w:rsidRPr="00D067FA" w:rsidRDefault="00D067FA" w:rsidP="00D067FA">
            <w:pPr>
              <w:rPr>
                <w:rFonts w:ascii="Sylfaen" w:hAnsi="Sylfaen" w:cs="Calibri"/>
                <w:b/>
                <w:bCs/>
                <w:sz w:val="18"/>
                <w:szCs w:val="18"/>
              </w:rPr>
            </w:pPr>
            <w:r w:rsidRPr="00D067FA">
              <w:rPr>
                <w:rFonts w:ascii="Sylfaen" w:hAnsi="Sylfaen" w:cs="Calibri"/>
                <w:b/>
                <w:bCs/>
                <w:sz w:val="18"/>
                <w:szCs w:val="18"/>
              </w:rPr>
              <w:t xml:space="preserve">Ընդամենը </w:t>
            </w:r>
          </w:p>
        </w:tc>
        <w:tc>
          <w:tcPr>
            <w:tcW w:w="760" w:type="dxa"/>
            <w:tcBorders>
              <w:top w:val="nil"/>
              <w:left w:val="nil"/>
              <w:bottom w:val="single" w:sz="4" w:space="0" w:color="auto"/>
              <w:right w:val="nil"/>
            </w:tcBorders>
            <w:shd w:val="clear" w:color="auto" w:fill="auto"/>
            <w:noWrap/>
            <w:vAlign w:val="center"/>
            <w:hideMark/>
          </w:tcPr>
          <w:p w:rsidR="00D067FA" w:rsidRPr="00D067FA" w:rsidRDefault="00D067FA" w:rsidP="00D067FA">
            <w:pPr>
              <w:jc w:val="center"/>
              <w:rPr>
                <w:rFonts w:ascii="Arial Unicode" w:hAnsi="Arial Unicode" w:cs="Calibri"/>
                <w:b/>
                <w:bCs/>
                <w:sz w:val="18"/>
                <w:szCs w:val="18"/>
              </w:rPr>
            </w:pPr>
            <w:r w:rsidRPr="00D067FA">
              <w:rPr>
                <w:rFonts w:ascii="Arial" w:hAnsi="Arial" w:cs="Arial"/>
                <w:b/>
                <w:bCs/>
                <w:sz w:val="18"/>
                <w:szCs w:val="18"/>
              </w:rPr>
              <w:t> </w:t>
            </w:r>
          </w:p>
        </w:tc>
        <w:tc>
          <w:tcPr>
            <w:tcW w:w="779" w:type="dxa"/>
            <w:tcBorders>
              <w:top w:val="nil"/>
              <w:left w:val="single" w:sz="4" w:space="0" w:color="auto"/>
              <w:bottom w:val="single" w:sz="4" w:space="0" w:color="auto"/>
              <w:right w:val="nil"/>
            </w:tcBorders>
            <w:shd w:val="clear" w:color="auto" w:fill="auto"/>
            <w:noWrap/>
            <w:vAlign w:val="center"/>
            <w:hideMark/>
          </w:tcPr>
          <w:p w:rsidR="00D067FA" w:rsidRPr="00D067FA" w:rsidRDefault="00D067FA" w:rsidP="00D067FA">
            <w:pPr>
              <w:jc w:val="center"/>
              <w:rPr>
                <w:rFonts w:ascii="Arial Unicode" w:hAnsi="Arial Unicode" w:cs="Calibri"/>
                <w:b/>
                <w:bCs/>
                <w:sz w:val="18"/>
                <w:szCs w:val="18"/>
              </w:rPr>
            </w:pPr>
            <w:r w:rsidRPr="00D067FA">
              <w:rPr>
                <w:rFonts w:ascii="Arial" w:hAnsi="Arial" w:cs="Arial"/>
                <w:b/>
                <w:bCs/>
                <w:sz w:val="18"/>
                <w:szCs w:val="18"/>
              </w:rPr>
              <w:t> </w:t>
            </w:r>
          </w:p>
        </w:tc>
        <w:tc>
          <w:tcPr>
            <w:tcW w:w="958" w:type="dxa"/>
            <w:tcBorders>
              <w:top w:val="nil"/>
              <w:left w:val="nil"/>
              <w:bottom w:val="nil"/>
              <w:right w:val="nil"/>
            </w:tcBorders>
            <w:shd w:val="clear" w:color="auto" w:fill="auto"/>
            <w:noWrap/>
            <w:vAlign w:val="bottom"/>
            <w:hideMark/>
          </w:tcPr>
          <w:p w:rsidR="00D067FA" w:rsidRPr="00D067FA" w:rsidRDefault="00D067FA" w:rsidP="00D067FA">
            <w:pPr>
              <w:rPr>
                <w:rFonts w:ascii="Sylfaen" w:hAnsi="Sylfaen" w:cs="Calibri"/>
                <w:color w:val="000000"/>
              </w:rPr>
            </w:pPr>
          </w:p>
        </w:tc>
        <w:tc>
          <w:tcPr>
            <w:tcW w:w="1118" w:type="dxa"/>
            <w:tcBorders>
              <w:top w:val="nil"/>
              <w:left w:val="nil"/>
              <w:bottom w:val="single" w:sz="4" w:space="0" w:color="auto"/>
              <w:right w:val="double" w:sz="6" w:space="0" w:color="auto"/>
            </w:tcBorders>
            <w:shd w:val="clear" w:color="auto" w:fill="auto"/>
            <w:noWrap/>
            <w:vAlign w:val="bottom"/>
            <w:hideMark/>
          </w:tcPr>
          <w:p w:rsidR="00D067FA" w:rsidRPr="00D067FA" w:rsidRDefault="00D067FA" w:rsidP="00D067FA">
            <w:pPr>
              <w:jc w:val="right"/>
              <w:rPr>
                <w:rFonts w:ascii="Sylfaen" w:hAnsi="Sylfaen" w:cs="Calibri"/>
                <w:color w:val="000000"/>
              </w:rPr>
            </w:pPr>
          </w:p>
        </w:tc>
      </w:tr>
      <w:tr w:rsidR="00D067FA" w:rsidRPr="00D067FA" w:rsidTr="00D067FA">
        <w:trPr>
          <w:trHeight w:val="315"/>
        </w:trPr>
        <w:tc>
          <w:tcPr>
            <w:tcW w:w="399" w:type="dxa"/>
            <w:tcBorders>
              <w:top w:val="nil"/>
              <w:left w:val="double" w:sz="6" w:space="0" w:color="auto"/>
              <w:bottom w:val="nil"/>
              <w:right w:val="nil"/>
            </w:tcBorders>
            <w:shd w:val="clear" w:color="auto" w:fill="auto"/>
            <w:noWrap/>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5526" w:type="dxa"/>
            <w:tcBorders>
              <w:top w:val="nil"/>
              <w:left w:val="single" w:sz="4" w:space="0" w:color="auto"/>
              <w:bottom w:val="nil"/>
              <w:right w:val="single" w:sz="4" w:space="0" w:color="auto"/>
            </w:tcBorders>
            <w:shd w:val="clear" w:color="auto" w:fill="auto"/>
            <w:noWrap/>
            <w:hideMark/>
          </w:tcPr>
          <w:p w:rsidR="00D067FA" w:rsidRPr="00D067FA" w:rsidRDefault="00D067FA" w:rsidP="00D067FA">
            <w:pPr>
              <w:rPr>
                <w:rFonts w:ascii="Sylfaen" w:hAnsi="Sylfaen" w:cs="Calibri"/>
                <w:sz w:val="20"/>
                <w:szCs w:val="20"/>
              </w:rPr>
            </w:pPr>
            <w:r w:rsidRPr="00D067FA">
              <w:rPr>
                <w:rFonts w:ascii="Sylfaen" w:hAnsi="Sylfaen" w:cs="Calibri"/>
                <w:sz w:val="20"/>
                <w:szCs w:val="20"/>
              </w:rPr>
              <w:t>Շահույթ</w:t>
            </w:r>
          </w:p>
        </w:tc>
        <w:tc>
          <w:tcPr>
            <w:tcW w:w="760" w:type="dxa"/>
            <w:tcBorders>
              <w:top w:val="nil"/>
              <w:left w:val="nil"/>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Unicode" w:hAnsi="Arial Unicode" w:cs="Calibri"/>
                <w:sz w:val="18"/>
                <w:szCs w:val="18"/>
              </w:rPr>
              <w:t>%</w:t>
            </w:r>
          </w:p>
        </w:tc>
        <w:tc>
          <w:tcPr>
            <w:tcW w:w="779" w:type="dxa"/>
            <w:tcBorders>
              <w:top w:val="nil"/>
              <w:left w:val="single" w:sz="4" w:space="0" w:color="auto"/>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958" w:type="dxa"/>
            <w:tcBorders>
              <w:top w:val="single" w:sz="4" w:space="0" w:color="auto"/>
              <w:left w:val="nil"/>
              <w:bottom w:val="nil"/>
              <w:right w:val="single" w:sz="4" w:space="0" w:color="auto"/>
            </w:tcBorders>
            <w:shd w:val="clear" w:color="auto" w:fill="auto"/>
            <w:noWrap/>
            <w:vAlign w:val="bottom"/>
            <w:hideMark/>
          </w:tcPr>
          <w:p w:rsidR="00D067FA" w:rsidRPr="00D067FA" w:rsidRDefault="00D067FA" w:rsidP="00D067FA">
            <w:pPr>
              <w:rPr>
                <w:rFonts w:ascii="Sylfaen" w:hAnsi="Sylfaen" w:cs="Calibri"/>
                <w:color w:val="000000"/>
              </w:rPr>
            </w:pPr>
            <w:r w:rsidRPr="00D067FA">
              <w:rPr>
                <w:rFonts w:ascii="Sylfaen" w:hAnsi="Sylfaen" w:cs="Calibri"/>
                <w:color w:val="000000"/>
                <w:sz w:val="22"/>
                <w:szCs w:val="22"/>
              </w:rPr>
              <w:t> </w:t>
            </w:r>
          </w:p>
        </w:tc>
        <w:tc>
          <w:tcPr>
            <w:tcW w:w="1118" w:type="dxa"/>
            <w:tcBorders>
              <w:top w:val="nil"/>
              <w:left w:val="nil"/>
              <w:bottom w:val="single" w:sz="4" w:space="0" w:color="auto"/>
              <w:right w:val="double" w:sz="6" w:space="0" w:color="auto"/>
            </w:tcBorders>
            <w:shd w:val="clear" w:color="auto" w:fill="auto"/>
            <w:noWrap/>
            <w:vAlign w:val="bottom"/>
            <w:hideMark/>
          </w:tcPr>
          <w:p w:rsidR="00D067FA" w:rsidRPr="00D067FA" w:rsidRDefault="00D067FA" w:rsidP="00D067FA">
            <w:pPr>
              <w:jc w:val="right"/>
              <w:rPr>
                <w:rFonts w:ascii="Sylfaen" w:hAnsi="Sylfaen" w:cs="Calibri"/>
                <w:sz w:val="20"/>
                <w:szCs w:val="20"/>
              </w:rPr>
            </w:pPr>
          </w:p>
        </w:tc>
      </w:tr>
      <w:tr w:rsidR="00D067FA" w:rsidRPr="00D067FA" w:rsidTr="00D067FA">
        <w:trPr>
          <w:trHeight w:val="315"/>
        </w:trPr>
        <w:tc>
          <w:tcPr>
            <w:tcW w:w="399" w:type="dxa"/>
            <w:tcBorders>
              <w:top w:val="nil"/>
              <w:left w:val="double" w:sz="6" w:space="0" w:color="auto"/>
              <w:bottom w:val="nil"/>
              <w:right w:val="nil"/>
            </w:tcBorders>
            <w:shd w:val="clear" w:color="auto" w:fill="auto"/>
            <w:noWrap/>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5526" w:type="dxa"/>
            <w:tcBorders>
              <w:top w:val="nil"/>
              <w:left w:val="single" w:sz="4" w:space="0" w:color="auto"/>
              <w:bottom w:val="nil"/>
              <w:right w:val="single" w:sz="4" w:space="0" w:color="auto"/>
            </w:tcBorders>
            <w:shd w:val="clear" w:color="auto" w:fill="auto"/>
            <w:noWrap/>
            <w:hideMark/>
          </w:tcPr>
          <w:p w:rsidR="00D067FA" w:rsidRPr="00D067FA" w:rsidRDefault="00D067FA" w:rsidP="00D067FA">
            <w:pPr>
              <w:rPr>
                <w:rFonts w:ascii="Sylfaen" w:hAnsi="Sylfaen" w:cs="Calibri"/>
                <w:sz w:val="20"/>
                <w:szCs w:val="20"/>
              </w:rPr>
            </w:pPr>
            <w:r w:rsidRPr="00D067FA">
              <w:rPr>
                <w:rFonts w:ascii="Sylfaen" w:hAnsi="Sylfaen" w:cs="Calibri"/>
                <w:sz w:val="20"/>
                <w:szCs w:val="20"/>
              </w:rPr>
              <w:t>Ընդամենը</w:t>
            </w:r>
          </w:p>
        </w:tc>
        <w:tc>
          <w:tcPr>
            <w:tcW w:w="760" w:type="dxa"/>
            <w:tcBorders>
              <w:top w:val="nil"/>
              <w:left w:val="nil"/>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p>
        </w:tc>
        <w:tc>
          <w:tcPr>
            <w:tcW w:w="779" w:type="dxa"/>
            <w:tcBorders>
              <w:top w:val="nil"/>
              <w:left w:val="single" w:sz="4" w:space="0" w:color="auto"/>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958" w:type="dxa"/>
            <w:tcBorders>
              <w:top w:val="nil"/>
              <w:left w:val="nil"/>
              <w:bottom w:val="nil"/>
              <w:right w:val="single" w:sz="4" w:space="0" w:color="auto"/>
            </w:tcBorders>
            <w:shd w:val="clear" w:color="auto" w:fill="auto"/>
            <w:noWrap/>
            <w:vAlign w:val="bottom"/>
            <w:hideMark/>
          </w:tcPr>
          <w:p w:rsidR="00D067FA" w:rsidRPr="00D067FA" w:rsidRDefault="00D067FA" w:rsidP="00D067FA">
            <w:pPr>
              <w:rPr>
                <w:rFonts w:ascii="Sylfaen" w:hAnsi="Sylfaen" w:cs="Calibri"/>
                <w:color w:val="000000"/>
              </w:rPr>
            </w:pPr>
            <w:r w:rsidRPr="00D067FA">
              <w:rPr>
                <w:rFonts w:ascii="Sylfaen" w:hAnsi="Sylfaen" w:cs="Calibri"/>
                <w:color w:val="000000"/>
                <w:sz w:val="22"/>
                <w:szCs w:val="22"/>
              </w:rPr>
              <w:t> </w:t>
            </w:r>
          </w:p>
        </w:tc>
        <w:tc>
          <w:tcPr>
            <w:tcW w:w="1118" w:type="dxa"/>
            <w:tcBorders>
              <w:top w:val="nil"/>
              <w:left w:val="nil"/>
              <w:bottom w:val="single" w:sz="4" w:space="0" w:color="auto"/>
              <w:right w:val="double" w:sz="6" w:space="0" w:color="auto"/>
            </w:tcBorders>
            <w:shd w:val="clear" w:color="auto" w:fill="auto"/>
            <w:noWrap/>
            <w:vAlign w:val="bottom"/>
            <w:hideMark/>
          </w:tcPr>
          <w:p w:rsidR="00D067FA" w:rsidRPr="00D067FA" w:rsidRDefault="00D067FA" w:rsidP="00D067FA">
            <w:pPr>
              <w:jc w:val="right"/>
              <w:rPr>
                <w:rFonts w:ascii="Sylfaen" w:hAnsi="Sylfaen" w:cs="Calibri"/>
                <w:sz w:val="20"/>
                <w:szCs w:val="20"/>
              </w:rPr>
            </w:pPr>
          </w:p>
        </w:tc>
      </w:tr>
      <w:tr w:rsidR="00D067FA" w:rsidRPr="00D067FA" w:rsidTr="00D067FA">
        <w:trPr>
          <w:trHeight w:val="315"/>
        </w:trPr>
        <w:tc>
          <w:tcPr>
            <w:tcW w:w="399" w:type="dxa"/>
            <w:tcBorders>
              <w:top w:val="nil"/>
              <w:left w:val="double" w:sz="6" w:space="0" w:color="auto"/>
              <w:bottom w:val="nil"/>
              <w:right w:val="nil"/>
            </w:tcBorders>
            <w:shd w:val="clear" w:color="auto" w:fill="auto"/>
            <w:noWrap/>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5526" w:type="dxa"/>
            <w:tcBorders>
              <w:top w:val="nil"/>
              <w:left w:val="single" w:sz="4" w:space="0" w:color="auto"/>
              <w:bottom w:val="nil"/>
              <w:right w:val="single" w:sz="4" w:space="0" w:color="auto"/>
            </w:tcBorders>
            <w:shd w:val="clear" w:color="auto" w:fill="auto"/>
            <w:noWrap/>
            <w:hideMark/>
          </w:tcPr>
          <w:p w:rsidR="00D067FA" w:rsidRPr="00D067FA" w:rsidRDefault="00D067FA" w:rsidP="00D067FA">
            <w:pPr>
              <w:rPr>
                <w:rFonts w:ascii="Sylfaen" w:hAnsi="Sylfaen" w:cs="Calibri"/>
                <w:sz w:val="20"/>
                <w:szCs w:val="20"/>
              </w:rPr>
            </w:pPr>
            <w:r w:rsidRPr="00D067FA">
              <w:rPr>
                <w:rFonts w:ascii="Sylfaen" w:hAnsi="Sylfaen" w:cs="Calibri"/>
                <w:sz w:val="20"/>
                <w:szCs w:val="20"/>
              </w:rPr>
              <w:t>Սարքավորումներ</w:t>
            </w:r>
          </w:p>
        </w:tc>
        <w:tc>
          <w:tcPr>
            <w:tcW w:w="760" w:type="dxa"/>
            <w:tcBorders>
              <w:top w:val="nil"/>
              <w:left w:val="nil"/>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p>
        </w:tc>
        <w:tc>
          <w:tcPr>
            <w:tcW w:w="779" w:type="dxa"/>
            <w:tcBorders>
              <w:top w:val="nil"/>
              <w:left w:val="single" w:sz="4" w:space="0" w:color="auto"/>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958" w:type="dxa"/>
            <w:tcBorders>
              <w:top w:val="nil"/>
              <w:left w:val="nil"/>
              <w:bottom w:val="nil"/>
              <w:right w:val="single" w:sz="4" w:space="0" w:color="auto"/>
            </w:tcBorders>
            <w:shd w:val="clear" w:color="auto" w:fill="auto"/>
            <w:noWrap/>
            <w:vAlign w:val="bottom"/>
            <w:hideMark/>
          </w:tcPr>
          <w:p w:rsidR="00D067FA" w:rsidRPr="00D067FA" w:rsidRDefault="00D067FA" w:rsidP="00D067FA">
            <w:pPr>
              <w:rPr>
                <w:rFonts w:ascii="Sylfaen" w:hAnsi="Sylfaen" w:cs="Calibri"/>
                <w:color w:val="000000"/>
              </w:rPr>
            </w:pPr>
            <w:r w:rsidRPr="00D067FA">
              <w:rPr>
                <w:rFonts w:ascii="Sylfaen" w:hAnsi="Sylfaen" w:cs="Calibri"/>
                <w:color w:val="000000"/>
                <w:sz w:val="22"/>
                <w:szCs w:val="22"/>
              </w:rPr>
              <w:t> </w:t>
            </w:r>
          </w:p>
        </w:tc>
        <w:tc>
          <w:tcPr>
            <w:tcW w:w="1118" w:type="dxa"/>
            <w:tcBorders>
              <w:top w:val="nil"/>
              <w:left w:val="nil"/>
              <w:bottom w:val="single" w:sz="4" w:space="0" w:color="auto"/>
              <w:right w:val="double" w:sz="6" w:space="0" w:color="auto"/>
            </w:tcBorders>
            <w:shd w:val="clear" w:color="auto" w:fill="auto"/>
            <w:noWrap/>
            <w:vAlign w:val="bottom"/>
            <w:hideMark/>
          </w:tcPr>
          <w:p w:rsidR="00D067FA" w:rsidRPr="00D067FA" w:rsidRDefault="00D067FA" w:rsidP="00D067FA">
            <w:pPr>
              <w:jc w:val="right"/>
              <w:rPr>
                <w:rFonts w:ascii="Sylfaen" w:hAnsi="Sylfaen" w:cs="Calibri"/>
                <w:sz w:val="20"/>
                <w:szCs w:val="20"/>
              </w:rPr>
            </w:pPr>
          </w:p>
        </w:tc>
      </w:tr>
      <w:tr w:rsidR="00D067FA" w:rsidRPr="00D067FA" w:rsidTr="00D067FA">
        <w:trPr>
          <w:trHeight w:val="330"/>
        </w:trPr>
        <w:tc>
          <w:tcPr>
            <w:tcW w:w="399" w:type="dxa"/>
            <w:tcBorders>
              <w:top w:val="nil"/>
              <w:left w:val="double" w:sz="6" w:space="0" w:color="auto"/>
              <w:bottom w:val="nil"/>
              <w:right w:val="nil"/>
            </w:tcBorders>
            <w:shd w:val="clear" w:color="auto" w:fill="auto"/>
            <w:noWrap/>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5526" w:type="dxa"/>
            <w:tcBorders>
              <w:top w:val="nil"/>
              <w:left w:val="single" w:sz="4" w:space="0" w:color="auto"/>
              <w:bottom w:val="nil"/>
              <w:right w:val="single" w:sz="4" w:space="0" w:color="auto"/>
            </w:tcBorders>
            <w:shd w:val="clear" w:color="auto" w:fill="auto"/>
            <w:noWrap/>
            <w:hideMark/>
          </w:tcPr>
          <w:p w:rsidR="00D067FA" w:rsidRPr="00D067FA" w:rsidRDefault="00D067FA" w:rsidP="00D067FA">
            <w:pPr>
              <w:rPr>
                <w:rFonts w:ascii="Sylfaen" w:hAnsi="Sylfaen" w:cs="Calibri"/>
                <w:sz w:val="20"/>
                <w:szCs w:val="20"/>
              </w:rPr>
            </w:pPr>
            <w:r w:rsidRPr="00D067FA">
              <w:rPr>
                <w:rFonts w:ascii="Sylfaen" w:hAnsi="Sylfaen" w:cs="Calibri"/>
                <w:sz w:val="20"/>
                <w:szCs w:val="20"/>
              </w:rPr>
              <w:t>ԱԱՀ</w:t>
            </w:r>
          </w:p>
        </w:tc>
        <w:tc>
          <w:tcPr>
            <w:tcW w:w="760" w:type="dxa"/>
            <w:tcBorders>
              <w:top w:val="nil"/>
              <w:left w:val="nil"/>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Unicode" w:hAnsi="Arial Unicode" w:cs="Calibri"/>
                <w:sz w:val="18"/>
                <w:szCs w:val="18"/>
              </w:rPr>
              <w:t>20%</w:t>
            </w:r>
          </w:p>
        </w:tc>
        <w:tc>
          <w:tcPr>
            <w:tcW w:w="779" w:type="dxa"/>
            <w:tcBorders>
              <w:top w:val="nil"/>
              <w:left w:val="single" w:sz="4" w:space="0" w:color="auto"/>
              <w:bottom w:val="nil"/>
              <w:right w:val="nil"/>
            </w:tcBorders>
            <w:shd w:val="clear" w:color="auto" w:fill="auto"/>
            <w:noWrap/>
            <w:vAlign w:val="center"/>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958" w:type="dxa"/>
            <w:tcBorders>
              <w:top w:val="nil"/>
              <w:left w:val="nil"/>
              <w:bottom w:val="nil"/>
              <w:right w:val="single" w:sz="4" w:space="0" w:color="auto"/>
            </w:tcBorders>
            <w:shd w:val="clear" w:color="auto" w:fill="auto"/>
            <w:noWrap/>
            <w:vAlign w:val="bottom"/>
            <w:hideMark/>
          </w:tcPr>
          <w:p w:rsidR="00D067FA" w:rsidRPr="00D067FA" w:rsidRDefault="00D067FA" w:rsidP="00D067FA">
            <w:pPr>
              <w:rPr>
                <w:rFonts w:ascii="Sylfaen" w:hAnsi="Sylfaen" w:cs="Calibri"/>
                <w:color w:val="000000"/>
              </w:rPr>
            </w:pPr>
            <w:r w:rsidRPr="00D067FA">
              <w:rPr>
                <w:rFonts w:ascii="Sylfaen" w:hAnsi="Sylfaen" w:cs="Calibri"/>
                <w:color w:val="000000"/>
                <w:sz w:val="22"/>
                <w:szCs w:val="22"/>
              </w:rPr>
              <w:t> </w:t>
            </w:r>
          </w:p>
        </w:tc>
        <w:tc>
          <w:tcPr>
            <w:tcW w:w="1118" w:type="dxa"/>
            <w:tcBorders>
              <w:top w:val="nil"/>
              <w:left w:val="nil"/>
              <w:bottom w:val="single" w:sz="4" w:space="0" w:color="auto"/>
              <w:right w:val="double" w:sz="6" w:space="0" w:color="auto"/>
            </w:tcBorders>
            <w:shd w:val="clear" w:color="auto" w:fill="auto"/>
            <w:noWrap/>
            <w:vAlign w:val="bottom"/>
            <w:hideMark/>
          </w:tcPr>
          <w:p w:rsidR="00D067FA" w:rsidRPr="00D067FA" w:rsidRDefault="00D067FA" w:rsidP="00D067FA">
            <w:pPr>
              <w:jc w:val="right"/>
              <w:rPr>
                <w:rFonts w:ascii="Sylfaen" w:hAnsi="Sylfaen" w:cs="Calibri"/>
                <w:sz w:val="20"/>
                <w:szCs w:val="20"/>
              </w:rPr>
            </w:pPr>
          </w:p>
        </w:tc>
      </w:tr>
      <w:tr w:rsidR="00D067FA" w:rsidRPr="00D067FA" w:rsidTr="00D067FA">
        <w:trPr>
          <w:trHeight w:val="330"/>
        </w:trPr>
        <w:tc>
          <w:tcPr>
            <w:tcW w:w="399" w:type="dxa"/>
            <w:tcBorders>
              <w:top w:val="nil"/>
              <w:left w:val="double" w:sz="6" w:space="0" w:color="auto"/>
              <w:bottom w:val="double" w:sz="6" w:space="0" w:color="auto"/>
              <w:right w:val="nil"/>
            </w:tcBorders>
            <w:shd w:val="clear" w:color="auto" w:fill="auto"/>
            <w:noWrap/>
            <w:hideMark/>
          </w:tcPr>
          <w:p w:rsidR="00D067FA" w:rsidRPr="00D067FA" w:rsidRDefault="00D067FA" w:rsidP="00D067FA">
            <w:pPr>
              <w:jc w:val="center"/>
              <w:rPr>
                <w:rFonts w:ascii="Arial Unicode" w:hAnsi="Arial Unicode" w:cs="Calibri"/>
                <w:sz w:val="18"/>
                <w:szCs w:val="18"/>
              </w:rPr>
            </w:pPr>
            <w:r w:rsidRPr="00D067FA">
              <w:rPr>
                <w:rFonts w:ascii="Arial" w:hAnsi="Arial" w:cs="Arial"/>
                <w:sz w:val="18"/>
                <w:szCs w:val="18"/>
              </w:rPr>
              <w:t> </w:t>
            </w:r>
          </w:p>
        </w:tc>
        <w:tc>
          <w:tcPr>
            <w:tcW w:w="5526" w:type="dxa"/>
            <w:tcBorders>
              <w:top w:val="double" w:sz="6" w:space="0" w:color="auto"/>
              <w:left w:val="single" w:sz="4" w:space="0" w:color="auto"/>
              <w:bottom w:val="double" w:sz="6" w:space="0" w:color="auto"/>
              <w:right w:val="single" w:sz="4" w:space="0" w:color="auto"/>
            </w:tcBorders>
            <w:shd w:val="clear" w:color="auto" w:fill="auto"/>
            <w:noWrap/>
            <w:hideMark/>
          </w:tcPr>
          <w:p w:rsidR="00D067FA" w:rsidRPr="00D067FA" w:rsidRDefault="00D067FA" w:rsidP="00D067FA">
            <w:pPr>
              <w:rPr>
                <w:rFonts w:ascii="Sylfaen" w:hAnsi="Sylfaen" w:cs="Calibri"/>
                <w:b/>
                <w:bCs/>
                <w:sz w:val="20"/>
                <w:szCs w:val="20"/>
              </w:rPr>
            </w:pPr>
            <w:r w:rsidRPr="00D067FA">
              <w:rPr>
                <w:rFonts w:ascii="Sylfaen" w:hAnsi="Sylfaen" w:cs="Calibri"/>
                <w:b/>
                <w:bCs/>
                <w:sz w:val="20"/>
                <w:szCs w:val="20"/>
              </w:rPr>
              <w:t>Ընդամենը</w:t>
            </w:r>
          </w:p>
        </w:tc>
        <w:tc>
          <w:tcPr>
            <w:tcW w:w="760" w:type="dxa"/>
            <w:tcBorders>
              <w:top w:val="double" w:sz="6" w:space="0" w:color="auto"/>
              <w:left w:val="nil"/>
              <w:bottom w:val="double" w:sz="6" w:space="0" w:color="auto"/>
              <w:right w:val="nil"/>
            </w:tcBorders>
            <w:shd w:val="clear" w:color="auto" w:fill="auto"/>
            <w:noWrap/>
            <w:vAlign w:val="center"/>
            <w:hideMark/>
          </w:tcPr>
          <w:p w:rsidR="00D067FA" w:rsidRPr="00D067FA" w:rsidRDefault="00D067FA" w:rsidP="00D067FA">
            <w:pPr>
              <w:jc w:val="right"/>
              <w:rPr>
                <w:rFonts w:ascii="Arial Unicode" w:hAnsi="Arial Unicode" w:cs="Calibri"/>
                <w:b/>
                <w:bCs/>
                <w:sz w:val="20"/>
                <w:szCs w:val="20"/>
              </w:rPr>
            </w:pPr>
            <w:r w:rsidRPr="00D067FA">
              <w:rPr>
                <w:rFonts w:ascii="Arial" w:hAnsi="Arial" w:cs="Arial"/>
                <w:b/>
                <w:bCs/>
                <w:sz w:val="20"/>
                <w:szCs w:val="20"/>
              </w:rPr>
              <w:t> </w:t>
            </w:r>
          </w:p>
        </w:tc>
        <w:tc>
          <w:tcPr>
            <w:tcW w:w="779" w:type="dxa"/>
            <w:tcBorders>
              <w:top w:val="double" w:sz="6" w:space="0" w:color="auto"/>
              <w:left w:val="single" w:sz="4" w:space="0" w:color="auto"/>
              <w:bottom w:val="double" w:sz="6" w:space="0" w:color="auto"/>
              <w:right w:val="nil"/>
            </w:tcBorders>
            <w:shd w:val="clear" w:color="auto" w:fill="auto"/>
            <w:noWrap/>
            <w:vAlign w:val="center"/>
            <w:hideMark/>
          </w:tcPr>
          <w:p w:rsidR="00D067FA" w:rsidRPr="00D067FA" w:rsidRDefault="00D067FA" w:rsidP="00D067FA">
            <w:pPr>
              <w:jc w:val="right"/>
              <w:rPr>
                <w:rFonts w:ascii="Arial Unicode" w:hAnsi="Arial Unicode" w:cs="Calibri"/>
                <w:b/>
                <w:bCs/>
                <w:sz w:val="20"/>
                <w:szCs w:val="20"/>
              </w:rPr>
            </w:pPr>
            <w:r w:rsidRPr="00D067FA">
              <w:rPr>
                <w:rFonts w:ascii="Arial" w:hAnsi="Arial" w:cs="Arial"/>
                <w:b/>
                <w:bCs/>
                <w:sz w:val="20"/>
                <w:szCs w:val="20"/>
              </w:rPr>
              <w:t> </w:t>
            </w:r>
          </w:p>
        </w:tc>
        <w:tc>
          <w:tcPr>
            <w:tcW w:w="958" w:type="dxa"/>
            <w:tcBorders>
              <w:top w:val="double" w:sz="6" w:space="0" w:color="auto"/>
              <w:left w:val="nil"/>
              <w:bottom w:val="double" w:sz="6" w:space="0" w:color="auto"/>
              <w:right w:val="single" w:sz="4" w:space="0" w:color="auto"/>
            </w:tcBorders>
            <w:shd w:val="clear" w:color="auto" w:fill="auto"/>
            <w:noWrap/>
            <w:vAlign w:val="bottom"/>
            <w:hideMark/>
          </w:tcPr>
          <w:p w:rsidR="00D067FA" w:rsidRPr="00D067FA" w:rsidRDefault="00D067FA" w:rsidP="00D067FA">
            <w:pPr>
              <w:rPr>
                <w:rFonts w:ascii="Sylfaen" w:hAnsi="Sylfaen" w:cs="Calibri"/>
                <w:color w:val="000000"/>
              </w:rPr>
            </w:pPr>
            <w:r w:rsidRPr="00D067FA">
              <w:rPr>
                <w:rFonts w:ascii="Sylfaen" w:hAnsi="Sylfaen" w:cs="Calibri"/>
                <w:color w:val="000000"/>
                <w:sz w:val="22"/>
                <w:szCs w:val="22"/>
              </w:rPr>
              <w:t> </w:t>
            </w:r>
          </w:p>
        </w:tc>
        <w:tc>
          <w:tcPr>
            <w:tcW w:w="1118" w:type="dxa"/>
            <w:tcBorders>
              <w:top w:val="nil"/>
              <w:left w:val="nil"/>
              <w:bottom w:val="double" w:sz="6" w:space="0" w:color="auto"/>
              <w:right w:val="double" w:sz="6" w:space="0" w:color="auto"/>
            </w:tcBorders>
            <w:shd w:val="clear" w:color="auto" w:fill="auto"/>
            <w:noWrap/>
            <w:hideMark/>
          </w:tcPr>
          <w:p w:rsidR="00D067FA" w:rsidRPr="00D067FA" w:rsidRDefault="00D067FA" w:rsidP="00D067FA">
            <w:pPr>
              <w:jc w:val="right"/>
              <w:rPr>
                <w:rFonts w:ascii="Sylfaen" w:hAnsi="Sylfaen" w:cs="Calibri"/>
                <w:sz w:val="20"/>
                <w:szCs w:val="20"/>
              </w:rPr>
            </w:pPr>
          </w:p>
        </w:tc>
      </w:tr>
    </w:tbl>
    <w:p w:rsidR="00EB5309" w:rsidRDefault="00EB5309" w:rsidP="005A5D42">
      <w:pPr>
        <w:rPr>
          <w:rFonts w:ascii="Sylfaen" w:hAnsi="Sylfaen"/>
          <w:sz w:val="22"/>
          <w:szCs w:val="22"/>
        </w:rPr>
      </w:pPr>
    </w:p>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_____________________________</w:t>
      </w:r>
      <w:r w:rsidR="00B91C07">
        <w:rPr>
          <w:rFonts w:ascii="Sylfaen" w:hAnsi="Sylfaen"/>
          <w:sz w:val="16"/>
          <w:szCs w:val="16"/>
          <w:lang w:val="hy-AM"/>
        </w:rPr>
        <w:t>_________________</w:t>
      </w:r>
      <w:r w:rsidR="00B91C07">
        <w:rPr>
          <w:rFonts w:ascii="Sylfaen" w:hAnsi="Sylfaen"/>
          <w:sz w:val="16"/>
          <w:szCs w:val="16"/>
        </w:rPr>
        <w:t xml:space="preserve">              </w:t>
      </w:r>
      <w:r w:rsidRPr="0036470E">
        <w:rPr>
          <w:rFonts w:ascii="Sylfaen" w:hAnsi="Sylfaen"/>
          <w:sz w:val="16"/>
          <w:szCs w:val="16"/>
          <w:lang w:val="hy-AM"/>
        </w:rPr>
        <w:t xml:space="preserve">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A4348B" w:rsidRDefault="00EB5309" w:rsidP="005851AF">
      <w:pPr>
        <w:ind w:firstLine="567"/>
        <w:jc w:val="right"/>
        <w:rPr>
          <w:rFonts w:ascii="Sylfaen" w:hAnsi="Sylfaen" w:cs="TimesArmenianPSMT"/>
          <w:b/>
          <w:i/>
          <w:color w:val="000000"/>
          <w:sz w:val="18"/>
          <w:szCs w:val="18"/>
          <w:lang w:eastAsia="ru-RU"/>
        </w:rPr>
      </w:pPr>
    </w:p>
    <w:p w:rsidR="00EB5309" w:rsidRPr="00A4348B"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A4348B"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A4348B"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4348B">
        <w:rPr>
          <w:rFonts w:ascii="Sylfaen" w:hAnsi="Sylfaen"/>
          <w:sz w:val="18"/>
          <w:szCs w:val="18"/>
          <w:lang w:val="af-ZA"/>
        </w:rPr>
        <w:t>TG-9.2-08.08.16-59</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rPr>
      </w:pPr>
    </w:p>
    <w:p w:rsidR="00D067FA" w:rsidRDefault="00D067FA" w:rsidP="00175E48">
      <w:pPr>
        <w:autoSpaceDE w:val="0"/>
        <w:autoSpaceDN w:val="0"/>
        <w:adjustRightInd w:val="0"/>
        <w:jc w:val="right"/>
        <w:rPr>
          <w:rFonts w:ascii="Sylfaen" w:hAnsi="Sylfaen" w:cs="TimesArmenianPSMT"/>
          <w:b/>
          <w:sz w:val="18"/>
          <w:szCs w:val="18"/>
        </w:rPr>
      </w:pPr>
    </w:p>
    <w:p w:rsidR="00D067FA" w:rsidRDefault="00D067FA" w:rsidP="00175E48">
      <w:pPr>
        <w:autoSpaceDE w:val="0"/>
        <w:autoSpaceDN w:val="0"/>
        <w:adjustRightInd w:val="0"/>
        <w:jc w:val="right"/>
        <w:rPr>
          <w:rFonts w:ascii="Sylfaen" w:hAnsi="Sylfaen" w:cs="TimesArmenianPSMT"/>
          <w:b/>
          <w:sz w:val="18"/>
          <w:szCs w:val="18"/>
        </w:rPr>
      </w:pPr>
    </w:p>
    <w:p w:rsidR="00D067FA" w:rsidRPr="00D067FA" w:rsidRDefault="00D067FA" w:rsidP="00175E48">
      <w:pPr>
        <w:autoSpaceDE w:val="0"/>
        <w:autoSpaceDN w:val="0"/>
        <w:adjustRightInd w:val="0"/>
        <w:jc w:val="right"/>
        <w:rPr>
          <w:rFonts w:ascii="Sylfaen" w:hAnsi="Sylfaen" w:cs="TimesArmenianPSMT"/>
          <w:b/>
          <w:sz w:val="18"/>
          <w:szCs w:val="18"/>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2A0948" w:rsidP="00A869AD">
            <w:pPr>
              <w:jc w:val="center"/>
              <w:rPr>
                <w:rFonts w:ascii="Sylfaen" w:hAnsi="Sylfaen" w:cs="Sylfaen"/>
                <w:sz w:val="20"/>
                <w:szCs w:val="20"/>
                <w:lang w:val="af-ZA"/>
              </w:rPr>
            </w:pPr>
            <w:r w:rsidRPr="002A0948">
              <w:rPr>
                <w:rFonts w:ascii="Sylfaen" w:hAnsi="Sylfaen" w:cs="Sylfaen"/>
                <w:b/>
                <w:sz w:val="18"/>
                <w:szCs w:val="18"/>
                <w:lang w:val="af-ZA"/>
              </w:rPr>
              <w:t>«</w:t>
            </w:r>
            <w:r>
              <w:rPr>
                <w:rFonts w:ascii="Sylfaen" w:hAnsi="Sylfaen" w:cs="Sylfaen"/>
                <w:b/>
                <w:sz w:val="18"/>
                <w:szCs w:val="18"/>
              </w:rPr>
              <w:t>Տրանսգազ</w:t>
            </w:r>
            <w:r w:rsidRPr="002A0948">
              <w:rPr>
                <w:rFonts w:ascii="Sylfaen" w:hAnsi="Sylfaen" w:cs="Sylfaen"/>
                <w:b/>
                <w:sz w:val="18"/>
                <w:szCs w:val="18"/>
                <w:lang w:val="af-ZA"/>
              </w:rPr>
              <w:t xml:space="preserve">»  </w:t>
            </w:r>
            <w:r>
              <w:rPr>
                <w:rFonts w:ascii="Sylfaen" w:hAnsi="Sylfaen" w:cs="Sylfaen"/>
                <w:b/>
                <w:sz w:val="18"/>
                <w:szCs w:val="18"/>
              </w:rPr>
              <w:t>ՍՊԸ</w:t>
            </w:r>
            <w:r w:rsidRPr="002A0948">
              <w:rPr>
                <w:rFonts w:ascii="Sylfaen" w:hAnsi="Sylfaen" w:cs="Sylfaen"/>
                <w:b/>
                <w:sz w:val="18"/>
                <w:szCs w:val="18"/>
                <w:lang w:val="af-ZA"/>
              </w:rPr>
              <w:t xml:space="preserve"> </w:t>
            </w:r>
            <w:r>
              <w:rPr>
                <w:rFonts w:ascii="Sylfaen" w:hAnsi="Sylfaen" w:cs="Sylfaen"/>
                <w:b/>
                <w:sz w:val="18"/>
                <w:szCs w:val="18"/>
              </w:rPr>
              <w:t>տարածքում</w:t>
            </w:r>
            <w:r w:rsidRPr="002A0948">
              <w:rPr>
                <w:rFonts w:ascii="Sylfaen" w:hAnsi="Sylfaen" w:cs="Sylfaen"/>
                <w:b/>
                <w:sz w:val="18"/>
                <w:szCs w:val="18"/>
                <w:lang w:val="af-ZA"/>
              </w:rPr>
              <w:t xml:space="preserve"> 160</w:t>
            </w:r>
            <w:r>
              <w:rPr>
                <w:rFonts w:ascii="Sylfaen" w:hAnsi="Sylfaen" w:cs="Sylfaen"/>
                <w:b/>
                <w:sz w:val="18"/>
                <w:szCs w:val="18"/>
              </w:rPr>
              <w:t>ԿՎԱ</w:t>
            </w:r>
            <w:r w:rsidRPr="002A0948">
              <w:rPr>
                <w:rFonts w:ascii="Sylfaen" w:hAnsi="Sylfaen" w:cs="Sylfaen"/>
                <w:b/>
                <w:sz w:val="18"/>
                <w:szCs w:val="18"/>
                <w:lang w:val="af-ZA"/>
              </w:rPr>
              <w:t xml:space="preserve"> </w:t>
            </w:r>
            <w:r>
              <w:rPr>
                <w:rFonts w:ascii="Sylfaen" w:hAnsi="Sylfaen" w:cs="Sylfaen"/>
                <w:b/>
                <w:sz w:val="18"/>
                <w:szCs w:val="18"/>
              </w:rPr>
              <w:t>հզորությամբ</w:t>
            </w:r>
            <w:r w:rsidRPr="002A0948">
              <w:rPr>
                <w:rFonts w:ascii="Sylfaen" w:hAnsi="Sylfaen" w:cs="Sylfaen"/>
                <w:b/>
                <w:sz w:val="18"/>
                <w:szCs w:val="18"/>
                <w:lang w:val="af-ZA"/>
              </w:rPr>
              <w:t xml:space="preserve"> </w:t>
            </w:r>
            <w:r>
              <w:rPr>
                <w:rFonts w:ascii="Sylfaen" w:hAnsi="Sylfaen" w:cs="Sylfaen"/>
                <w:b/>
                <w:sz w:val="18"/>
                <w:szCs w:val="18"/>
              </w:rPr>
              <w:t>տրանսֆորմատորային</w:t>
            </w:r>
            <w:r w:rsidRPr="002A0948">
              <w:rPr>
                <w:rFonts w:ascii="Sylfaen" w:hAnsi="Sylfaen" w:cs="Sylfaen"/>
                <w:b/>
                <w:sz w:val="18"/>
                <w:szCs w:val="18"/>
                <w:lang w:val="af-ZA"/>
              </w:rPr>
              <w:t xml:space="preserve"> </w:t>
            </w:r>
            <w:r>
              <w:rPr>
                <w:rFonts w:ascii="Sylfaen" w:hAnsi="Sylfaen" w:cs="Sylfaen"/>
                <w:b/>
                <w:sz w:val="18"/>
                <w:szCs w:val="18"/>
              </w:rPr>
              <w:t>ենթակայանի</w:t>
            </w:r>
            <w:r w:rsidRPr="002A0948">
              <w:rPr>
                <w:rFonts w:ascii="Sylfaen" w:hAnsi="Sylfaen" w:cs="Sylfaen"/>
                <w:b/>
                <w:sz w:val="18"/>
                <w:szCs w:val="18"/>
                <w:lang w:val="af-ZA"/>
              </w:rPr>
              <w:t xml:space="preserve"> </w:t>
            </w:r>
            <w:r>
              <w:rPr>
                <w:rFonts w:ascii="Sylfaen" w:hAnsi="Sylfaen" w:cs="Sylfaen"/>
                <w:b/>
                <w:sz w:val="18"/>
                <w:szCs w:val="18"/>
              </w:rPr>
              <w:t>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A4348B">
        <w:rPr>
          <w:rFonts w:ascii="Sylfaen" w:hAnsi="Sylfaen"/>
          <w:b/>
          <w:sz w:val="16"/>
          <w:szCs w:val="16"/>
          <w:lang w:val="af-ZA"/>
        </w:rPr>
        <w:t>TG-9.2-08.08.16-59</w:t>
      </w:r>
      <w:r>
        <w:rPr>
          <w:rFonts w:ascii="Sylfaen" w:hAnsi="Sylfaen"/>
          <w:b/>
          <w:sz w:val="16"/>
          <w:szCs w:val="16"/>
          <w:lang w:val="af-ZA"/>
        </w:rPr>
        <w:t xml:space="preserve">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A4348B">
        <w:rPr>
          <w:rFonts w:ascii="Sylfaen" w:hAnsi="Sylfaen"/>
          <w:b/>
          <w:sz w:val="16"/>
          <w:szCs w:val="16"/>
          <w:lang w:val="af-ZA"/>
        </w:rPr>
        <w:t>TG-9.2-08.08.16-59</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0520D5" w:rsidRPr="000520D5">
        <w:rPr>
          <w:rFonts w:ascii="Sylfaen" w:hAnsi="Sylfaen" w:cs="Arial"/>
          <w:sz w:val="16"/>
          <w:szCs w:val="16"/>
          <w:lang w:val="nl-NL"/>
        </w:rPr>
        <w:t>"</w:t>
      </w:r>
      <w:r w:rsidR="002A0948" w:rsidRPr="002A0948">
        <w:rPr>
          <w:rFonts w:ascii="Sylfaen" w:hAnsi="Sylfaen" w:cs="Sylfaen"/>
          <w:b/>
          <w:sz w:val="16"/>
          <w:szCs w:val="16"/>
          <w:lang w:val="nl-NL"/>
        </w:rPr>
        <w:t>«</w:t>
      </w:r>
      <w:r w:rsidR="002A0948">
        <w:rPr>
          <w:rFonts w:ascii="Sylfaen" w:hAnsi="Sylfaen" w:cs="Sylfaen"/>
          <w:b/>
          <w:sz w:val="16"/>
          <w:szCs w:val="16"/>
        </w:rPr>
        <w:t>Տրանսգազ</w:t>
      </w:r>
      <w:r w:rsidR="002A0948" w:rsidRPr="002A0948">
        <w:rPr>
          <w:rFonts w:ascii="Sylfaen" w:hAnsi="Sylfaen" w:cs="Sylfaen"/>
          <w:b/>
          <w:sz w:val="16"/>
          <w:szCs w:val="16"/>
          <w:lang w:val="nl-NL"/>
        </w:rPr>
        <w:t xml:space="preserve">»  </w:t>
      </w:r>
      <w:r w:rsidR="002A0948">
        <w:rPr>
          <w:rFonts w:ascii="Sylfaen" w:hAnsi="Sylfaen" w:cs="Sylfaen"/>
          <w:b/>
          <w:sz w:val="16"/>
          <w:szCs w:val="16"/>
        </w:rPr>
        <w:t>ՍՊԸ</w:t>
      </w:r>
      <w:r w:rsidR="002A0948" w:rsidRPr="002A0948">
        <w:rPr>
          <w:rFonts w:ascii="Sylfaen" w:hAnsi="Sylfaen" w:cs="Sylfaen"/>
          <w:b/>
          <w:sz w:val="16"/>
          <w:szCs w:val="16"/>
          <w:lang w:val="nl-NL"/>
        </w:rPr>
        <w:t xml:space="preserve"> </w:t>
      </w:r>
      <w:r w:rsidR="002A0948">
        <w:rPr>
          <w:rFonts w:ascii="Sylfaen" w:hAnsi="Sylfaen" w:cs="Sylfaen"/>
          <w:b/>
          <w:sz w:val="16"/>
          <w:szCs w:val="16"/>
        </w:rPr>
        <w:t>տարածքում</w:t>
      </w:r>
      <w:r w:rsidR="002A0948" w:rsidRPr="002A0948">
        <w:rPr>
          <w:rFonts w:ascii="Sylfaen" w:hAnsi="Sylfaen" w:cs="Sylfaen"/>
          <w:b/>
          <w:sz w:val="16"/>
          <w:szCs w:val="16"/>
          <w:lang w:val="nl-NL"/>
        </w:rPr>
        <w:t xml:space="preserve"> 160</w:t>
      </w:r>
      <w:r w:rsidR="002A0948">
        <w:rPr>
          <w:rFonts w:ascii="Sylfaen" w:hAnsi="Sylfaen" w:cs="Sylfaen"/>
          <w:b/>
          <w:sz w:val="16"/>
          <w:szCs w:val="16"/>
        </w:rPr>
        <w:t>ԿՎԱ</w:t>
      </w:r>
      <w:r w:rsidR="002A0948" w:rsidRPr="002A0948">
        <w:rPr>
          <w:rFonts w:ascii="Sylfaen" w:hAnsi="Sylfaen" w:cs="Sylfaen"/>
          <w:b/>
          <w:sz w:val="16"/>
          <w:szCs w:val="16"/>
          <w:lang w:val="nl-NL"/>
        </w:rPr>
        <w:t xml:space="preserve"> </w:t>
      </w:r>
      <w:r w:rsidR="002A0948">
        <w:rPr>
          <w:rFonts w:ascii="Sylfaen" w:hAnsi="Sylfaen" w:cs="Sylfaen"/>
          <w:b/>
          <w:sz w:val="16"/>
          <w:szCs w:val="16"/>
        </w:rPr>
        <w:t>հզորությամբ</w:t>
      </w:r>
      <w:r w:rsidR="002A0948" w:rsidRPr="002A0948">
        <w:rPr>
          <w:rFonts w:ascii="Sylfaen" w:hAnsi="Sylfaen" w:cs="Sylfaen"/>
          <w:b/>
          <w:sz w:val="16"/>
          <w:szCs w:val="16"/>
          <w:lang w:val="nl-NL"/>
        </w:rPr>
        <w:t xml:space="preserve"> </w:t>
      </w:r>
      <w:r w:rsidR="002A0948">
        <w:rPr>
          <w:rFonts w:ascii="Sylfaen" w:hAnsi="Sylfaen" w:cs="Sylfaen"/>
          <w:b/>
          <w:sz w:val="16"/>
          <w:szCs w:val="16"/>
        </w:rPr>
        <w:t>տրանսֆորմատորային</w:t>
      </w:r>
      <w:r w:rsidR="002A0948" w:rsidRPr="002A0948">
        <w:rPr>
          <w:rFonts w:ascii="Sylfaen" w:hAnsi="Sylfaen" w:cs="Sylfaen"/>
          <w:b/>
          <w:sz w:val="16"/>
          <w:szCs w:val="16"/>
          <w:lang w:val="nl-NL"/>
        </w:rPr>
        <w:t xml:space="preserve"> </w:t>
      </w:r>
      <w:r w:rsidR="002A0948">
        <w:rPr>
          <w:rFonts w:ascii="Sylfaen" w:hAnsi="Sylfaen" w:cs="Sylfaen"/>
          <w:b/>
          <w:sz w:val="16"/>
          <w:szCs w:val="16"/>
        </w:rPr>
        <w:t>ենթակայանի</w:t>
      </w:r>
      <w:r w:rsidR="002A0948" w:rsidRPr="002A0948">
        <w:rPr>
          <w:rFonts w:ascii="Sylfaen" w:hAnsi="Sylfaen" w:cs="Sylfaen"/>
          <w:b/>
          <w:sz w:val="16"/>
          <w:szCs w:val="16"/>
          <w:lang w:val="nl-NL"/>
        </w:rPr>
        <w:t xml:space="preserve"> </w:t>
      </w:r>
      <w:r w:rsidR="002A0948">
        <w:rPr>
          <w:rFonts w:ascii="Sylfaen" w:hAnsi="Sylfaen" w:cs="Sylfaen"/>
          <w:b/>
          <w:sz w:val="16"/>
          <w:szCs w:val="16"/>
        </w:rPr>
        <w:t>տեղադրում</w:t>
      </w:r>
      <w:r w:rsidR="000520D5" w:rsidRPr="000520D5">
        <w:rPr>
          <w:rFonts w:ascii="Sylfaen" w:hAnsi="Sylfaen" w:cs="Sylfaen"/>
          <w:b/>
          <w:sz w:val="16"/>
          <w:szCs w:val="16"/>
          <w:lang w:val="nl-NL"/>
        </w:rPr>
        <w:t>"</w:t>
      </w:r>
      <w:r w:rsidR="000520D5">
        <w:rPr>
          <w:rFonts w:ascii="Sylfaen" w:hAnsi="Sylfaen" w:cs="Sylfaen"/>
          <w:b/>
          <w:sz w:val="16"/>
          <w:szCs w:val="16"/>
          <w:lang w:val="nl-NL"/>
        </w:rPr>
        <w:t xml:space="preserve"> օբյեկտի շինարարական աշխատանքների</w:t>
      </w:r>
      <w:r w:rsidRPr="00875C3D">
        <w:rPr>
          <w:rFonts w:ascii="Sylfaen" w:hAnsi="Sylfaen" w:cs="Sylfaen"/>
          <w:b/>
          <w:sz w:val="16"/>
          <w:szCs w:val="16"/>
          <w:lang w:val="nl-NL"/>
        </w:rPr>
        <w:t xml:space="preserve"> </w:t>
      </w:r>
      <w:r w:rsidR="000520D5">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A4348B">
        <w:rPr>
          <w:rFonts w:ascii="Sylfaen" w:hAnsi="Sylfaen"/>
          <w:b/>
          <w:sz w:val="16"/>
          <w:szCs w:val="16"/>
          <w:lang w:val="af-ZA"/>
        </w:rPr>
        <w:t>TG-9.2-08.08.16-59</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B57FF2" w:rsidRPr="000520D5">
        <w:rPr>
          <w:rFonts w:ascii="Sylfaen" w:hAnsi="Sylfaen" w:cs="Arial"/>
          <w:sz w:val="16"/>
          <w:szCs w:val="16"/>
          <w:lang w:val="nl-NL"/>
        </w:rPr>
        <w:t>"</w:t>
      </w:r>
      <w:r w:rsidR="002A0948" w:rsidRPr="002A0948">
        <w:rPr>
          <w:rFonts w:ascii="Sylfaen" w:hAnsi="Sylfaen" w:cs="Sylfaen"/>
          <w:b/>
          <w:sz w:val="16"/>
          <w:szCs w:val="16"/>
          <w:lang w:val="nl-NL"/>
        </w:rPr>
        <w:t>«</w:t>
      </w:r>
      <w:r w:rsidR="002A0948">
        <w:rPr>
          <w:rFonts w:ascii="Sylfaen" w:hAnsi="Sylfaen" w:cs="Sylfaen"/>
          <w:b/>
          <w:sz w:val="16"/>
          <w:szCs w:val="16"/>
        </w:rPr>
        <w:t>Տրանսգազ</w:t>
      </w:r>
      <w:r w:rsidR="002A0948" w:rsidRPr="002A0948">
        <w:rPr>
          <w:rFonts w:ascii="Sylfaen" w:hAnsi="Sylfaen" w:cs="Sylfaen"/>
          <w:b/>
          <w:sz w:val="16"/>
          <w:szCs w:val="16"/>
          <w:lang w:val="nl-NL"/>
        </w:rPr>
        <w:t xml:space="preserve">»  </w:t>
      </w:r>
      <w:r w:rsidR="002A0948">
        <w:rPr>
          <w:rFonts w:ascii="Sylfaen" w:hAnsi="Sylfaen" w:cs="Sylfaen"/>
          <w:b/>
          <w:sz w:val="16"/>
          <w:szCs w:val="16"/>
        </w:rPr>
        <w:t>ՍՊԸ</w:t>
      </w:r>
      <w:r w:rsidR="002A0948" w:rsidRPr="002A0948">
        <w:rPr>
          <w:rFonts w:ascii="Sylfaen" w:hAnsi="Sylfaen" w:cs="Sylfaen"/>
          <w:b/>
          <w:sz w:val="16"/>
          <w:szCs w:val="16"/>
          <w:lang w:val="nl-NL"/>
        </w:rPr>
        <w:t xml:space="preserve"> </w:t>
      </w:r>
      <w:r w:rsidR="002A0948">
        <w:rPr>
          <w:rFonts w:ascii="Sylfaen" w:hAnsi="Sylfaen" w:cs="Sylfaen"/>
          <w:b/>
          <w:sz w:val="16"/>
          <w:szCs w:val="16"/>
        </w:rPr>
        <w:t>տարածքում</w:t>
      </w:r>
      <w:r w:rsidR="002A0948" w:rsidRPr="002A0948">
        <w:rPr>
          <w:rFonts w:ascii="Sylfaen" w:hAnsi="Sylfaen" w:cs="Sylfaen"/>
          <w:b/>
          <w:sz w:val="16"/>
          <w:szCs w:val="16"/>
          <w:lang w:val="nl-NL"/>
        </w:rPr>
        <w:t xml:space="preserve"> 160</w:t>
      </w:r>
      <w:r w:rsidR="002A0948">
        <w:rPr>
          <w:rFonts w:ascii="Sylfaen" w:hAnsi="Sylfaen" w:cs="Sylfaen"/>
          <w:b/>
          <w:sz w:val="16"/>
          <w:szCs w:val="16"/>
        </w:rPr>
        <w:t>ԿՎԱ</w:t>
      </w:r>
      <w:r w:rsidR="002A0948" w:rsidRPr="002A0948">
        <w:rPr>
          <w:rFonts w:ascii="Sylfaen" w:hAnsi="Sylfaen" w:cs="Sylfaen"/>
          <w:b/>
          <w:sz w:val="16"/>
          <w:szCs w:val="16"/>
          <w:lang w:val="nl-NL"/>
        </w:rPr>
        <w:t xml:space="preserve"> </w:t>
      </w:r>
      <w:r w:rsidR="002A0948">
        <w:rPr>
          <w:rFonts w:ascii="Sylfaen" w:hAnsi="Sylfaen" w:cs="Sylfaen"/>
          <w:b/>
          <w:sz w:val="16"/>
          <w:szCs w:val="16"/>
        </w:rPr>
        <w:t>հզորությամբ</w:t>
      </w:r>
      <w:r w:rsidR="002A0948" w:rsidRPr="002A0948">
        <w:rPr>
          <w:rFonts w:ascii="Sylfaen" w:hAnsi="Sylfaen" w:cs="Sylfaen"/>
          <w:b/>
          <w:sz w:val="16"/>
          <w:szCs w:val="16"/>
          <w:lang w:val="nl-NL"/>
        </w:rPr>
        <w:t xml:space="preserve"> </w:t>
      </w:r>
      <w:r w:rsidR="002A0948">
        <w:rPr>
          <w:rFonts w:ascii="Sylfaen" w:hAnsi="Sylfaen" w:cs="Sylfaen"/>
          <w:b/>
          <w:sz w:val="16"/>
          <w:szCs w:val="16"/>
        </w:rPr>
        <w:t>տրանսֆորմատորային</w:t>
      </w:r>
      <w:r w:rsidR="002A0948" w:rsidRPr="002A0948">
        <w:rPr>
          <w:rFonts w:ascii="Sylfaen" w:hAnsi="Sylfaen" w:cs="Sylfaen"/>
          <w:b/>
          <w:sz w:val="16"/>
          <w:szCs w:val="16"/>
          <w:lang w:val="nl-NL"/>
        </w:rPr>
        <w:t xml:space="preserve"> </w:t>
      </w:r>
      <w:r w:rsidR="002A0948">
        <w:rPr>
          <w:rFonts w:ascii="Sylfaen" w:hAnsi="Sylfaen" w:cs="Sylfaen"/>
          <w:b/>
          <w:sz w:val="16"/>
          <w:szCs w:val="16"/>
        </w:rPr>
        <w:t>ենթակայանի</w:t>
      </w:r>
      <w:r w:rsidR="002A0948" w:rsidRPr="002A0948">
        <w:rPr>
          <w:rFonts w:ascii="Sylfaen" w:hAnsi="Sylfaen" w:cs="Sylfaen"/>
          <w:b/>
          <w:sz w:val="16"/>
          <w:szCs w:val="16"/>
          <w:lang w:val="nl-NL"/>
        </w:rPr>
        <w:t xml:space="preserve"> </w:t>
      </w:r>
      <w:r w:rsidR="002A0948">
        <w:rPr>
          <w:rFonts w:ascii="Sylfaen" w:hAnsi="Sylfaen" w:cs="Sylfaen"/>
          <w:b/>
          <w:sz w:val="16"/>
          <w:szCs w:val="16"/>
        </w:rPr>
        <w:t>տեղադրում</w:t>
      </w:r>
      <w:r w:rsidR="00B57FF2" w:rsidRPr="000520D5">
        <w:rPr>
          <w:rFonts w:ascii="Sylfaen" w:hAnsi="Sylfaen" w:cs="Sylfaen"/>
          <w:b/>
          <w:sz w:val="16"/>
          <w:szCs w:val="16"/>
          <w:lang w:val="nl-NL"/>
        </w:rPr>
        <w:t>"</w:t>
      </w:r>
      <w:r w:rsidR="00B57FF2">
        <w:rPr>
          <w:rFonts w:ascii="Sylfaen" w:hAnsi="Sylfaen" w:cs="Sylfaen"/>
          <w:b/>
          <w:sz w:val="16"/>
          <w:szCs w:val="16"/>
          <w:lang w:val="nl-NL"/>
        </w:rPr>
        <w:t xml:space="preserve"> օբյեկտի շինարարական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A4348B">
        <w:rPr>
          <w:rFonts w:ascii="Sylfaen" w:hAnsi="Sylfaen"/>
          <w:b/>
          <w:sz w:val="16"/>
          <w:szCs w:val="16"/>
          <w:lang w:val="af-ZA"/>
        </w:rPr>
        <w:t>TG-9.2-08.08.16-59</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sidR="00B57FF2" w:rsidRPr="000520D5">
        <w:rPr>
          <w:rFonts w:ascii="Sylfaen" w:hAnsi="Sylfaen" w:cs="Arial"/>
          <w:sz w:val="16"/>
          <w:szCs w:val="16"/>
          <w:lang w:val="nl-NL"/>
        </w:rPr>
        <w:t>"</w:t>
      </w:r>
      <w:r w:rsidR="002A0948" w:rsidRPr="002A0948">
        <w:rPr>
          <w:rFonts w:ascii="Sylfaen" w:hAnsi="Sylfaen" w:cs="Sylfaen"/>
          <w:b/>
          <w:sz w:val="16"/>
          <w:szCs w:val="16"/>
          <w:lang w:val="pt-BR"/>
        </w:rPr>
        <w:t>«</w:t>
      </w:r>
      <w:r w:rsidR="002A0948">
        <w:rPr>
          <w:rFonts w:ascii="Sylfaen" w:hAnsi="Sylfaen" w:cs="Sylfaen"/>
          <w:b/>
          <w:sz w:val="16"/>
          <w:szCs w:val="16"/>
        </w:rPr>
        <w:t>Տրանսգազ</w:t>
      </w:r>
      <w:r w:rsidR="002A0948" w:rsidRPr="002A0948">
        <w:rPr>
          <w:rFonts w:ascii="Sylfaen" w:hAnsi="Sylfaen" w:cs="Sylfaen"/>
          <w:b/>
          <w:sz w:val="16"/>
          <w:szCs w:val="16"/>
          <w:lang w:val="pt-BR"/>
        </w:rPr>
        <w:t xml:space="preserve">»  </w:t>
      </w:r>
      <w:r w:rsidR="002A0948">
        <w:rPr>
          <w:rFonts w:ascii="Sylfaen" w:hAnsi="Sylfaen" w:cs="Sylfaen"/>
          <w:b/>
          <w:sz w:val="16"/>
          <w:szCs w:val="16"/>
        </w:rPr>
        <w:t>ՍՊԸ</w:t>
      </w:r>
      <w:r w:rsidR="002A0948" w:rsidRPr="002A0948">
        <w:rPr>
          <w:rFonts w:ascii="Sylfaen" w:hAnsi="Sylfaen" w:cs="Sylfaen"/>
          <w:b/>
          <w:sz w:val="16"/>
          <w:szCs w:val="16"/>
          <w:lang w:val="pt-BR"/>
        </w:rPr>
        <w:t xml:space="preserve"> </w:t>
      </w:r>
      <w:r w:rsidR="002A0948">
        <w:rPr>
          <w:rFonts w:ascii="Sylfaen" w:hAnsi="Sylfaen" w:cs="Sylfaen"/>
          <w:b/>
          <w:sz w:val="16"/>
          <w:szCs w:val="16"/>
        </w:rPr>
        <w:t>տարածքում</w:t>
      </w:r>
      <w:r w:rsidR="002A0948" w:rsidRPr="002A0948">
        <w:rPr>
          <w:rFonts w:ascii="Sylfaen" w:hAnsi="Sylfaen" w:cs="Sylfaen"/>
          <w:b/>
          <w:sz w:val="16"/>
          <w:szCs w:val="16"/>
          <w:lang w:val="pt-BR"/>
        </w:rPr>
        <w:t xml:space="preserve"> 160</w:t>
      </w:r>
      <w:r w:rsidR="002A0948">
        <w:rPr>
          <w:rFonts w:ascii="Sylfaen" w:hAnsi="Sylfaen" w:cs="Sylfaen"/>
          <w:b/>
          <w:sz w:val="16"/>
          <w:szCs w:val="16"/>
        </w:rPr>
        <w:t>ԿՎԱ</w:t>
      </w:r>
      <w:r w:rsidR="002A0948" w:rsidRPr="002A0948">
        <w:rPr>
          <w:rFonts w:ascii="Sylfaen" w:hAnsi="Sylfaen" w:cs="Sylfaen"/>
          <w:b/>
          <w:sz w:val="16"/>
          <w:szCs w:val="16"/>
          <w:lang w:val="pt-BR"/>
        </w:rPr>
        <w:t xml:space="preserve"> </w:t>
      </w:r>
      <w:r w:rsidR="002A0948">
        <w:rPr>
          <w:rFonts w:ascii="Sylfaen" w:hAnsi="Sylfaen" w:cs="Sylfaen"/>
          <w:b/>
          <w:sz w:val="16"/>
          <w:szCs w:val="16"/>
        </w:rPr>
        <w:t>հզորությամբ</w:t>
      </w:r>
      <w:r w:rsidR="002A0948" w:rsidRPr="002A0948">
        <w:rPr>
          <w:rFonts w:ascii="Sylfaen" w:hAnsi="Sylfaen" w:cs="Sylfaen"/>
          <w:b/>
          <w:sz w:val="16"/>
          <w:szCs w:val="16"/>
          <w:lang w:val="pt-BR"/>
        </w:rPr>
        <w:t xml:space="preserve"> </w:t>
      </w:r>
      <w:r w:rsidR="002A0948">
        <w:rPr>
          <w:rFonts w:ascii="Sylfaen" w:hAnsi="Sylfaen" w:cs="Sylfaen"/>
          <w:b/>
          <w:sz w:val="16"/>
          <w:szCs w:val="16"/>
        </w:rPr>
        <w:t>տրանսֆորմատորային</w:t>
      </w:r>
      <w:r w:rsidR="002A0948" w:rsidRPr="002A0948">
        <w:rPr>
          <w:rFonts w:ascii="Sylfaen" w:hAnsi="Sylfaen" w:cs="Sylfaen"/>
          <w:b/>
          <w:sz w:val="16"/>
          <w:szCs w:val="16"/>
          <w:lang w:val="pt-BR"/>
        </w:rPr>
        <w:t xml:space="preserve"> </w:t>
      </w:r>
      <w:r w:rsidR="002A0948">
        <w:rPr>
          <w:rFonts w:ascii="Sylfaen" w:hAnsi="Sylfaen" w:cs="Sylfaen"/>
          <w:b/>
          <w:sz w:val="16"/>
          <w:szCs w:val="16"/>
        </w:rPr>
        <w:t>ենթակայանի</w:t>
      </w:r>
      <w:r w:rsidR="002A0948" w:rsidRPr="002A0948">
        <w:rPr>
          <w:rFonts w:ascii="Sylfaen" w:hAnsi="Sylfaen" w:cs="Sylfaen"/>
          <w:b/>
          <w:sz w:val="16"/>
          <w:szCs w:val="16"/>
          <w:lang w:val="pt-BR"/>
        </w:rPr>
        <w:t xml:space="preserve"> </w:t>
      </w:r>
      <w:r w:rsidR="002A0948">
        <w:rPr>
          <w:rFonts w:ascii="Sylfaen" w:hAnsi="Sylfaen" w:cs="Sylfaen"/>
          <w:b/>
          <w:sz w:val="16"/>
          <w:szCs w:val="16"/>
        </w:rPr>
        <w:t>տեղադրում</w:t>
      </w:r>
      <w:r w:rsidR="00B57FF2" w:rsidRPr="000520D5">
        <w:rPr>
          <w:rFonts w:ascii="Sylfaen" w:hAnsi="Sylfaen" w:cs="Sylfaen"/>
          <w:b/>
          <w:sz w:val="16"/>
          <w:szCs w:val="16"/>
          <w:lang w:val="nl-NL"/>
        </w:rPr>
        <w:t>"</w:t>
      </w:r>
      <w:r w:rsidR="00B57FF2">
        <w:rPr>
          <w:rFonts w:ascii="Sylfaen" w:hAnsi="Sylfaen" w:cs="Sylfaen"/>
          <w:b/>
          <w:sz w:val="16"/>
          <w:szCs w:val="16"/>
          <w:lang w:val="nl-NL"/>
        </w:rPr>
        <w:t xml:space="preserve"> օբյեկտի շինարարական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A4348B">
        <w:rPr>
          <w:rFonts w:ascii="Sylfaen" w:hAnsi="Sylfaen"/>
          <w:b/>
          <w:sz w:val="16"/>
          <w:szCs w:val="16"/>
          <w:lang w:val="af-ZA"/>
        </w:rPr>
        <w:t>TG-9.2-08.08.16-59</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0520D5">
        <w:trPr>
          <w:cantSplit/>
          <w:trHeight w:val="2358"/>
        </w:trPr>
        <w:tc>
          <w:tcPr>
            <w:tcW w:w="5686" w:type="dxa"/>
            <w:hideMark/>
          </w:tcPr>
          <w:p w:rsidR="00FF7540" w:rsidRDefault="00FF7540" w:rsidP="000520D5">
            <w:pPr>
              <w:rPr>
                <w:rFonts w:ascii="Sylfaen" w:hAnsi="Sylfaen"/>
                <w:sz w:val="16"/>
                <w:szCs w:val="16"/>
                <w:lang w:val="es-ES" w:eastAsia="ru-RU"/>
              </w:rPr>
            </w:pPr>
          </w:p>
          <w:p w:rsidR="00FF7540" w:rsidRDefault="00FF7540" w:rsidP="000520D5">
            <w:pPr>
              <w:rPr>
                <w:rFonts w:ascii="Sylfaen" w:hAnsi="Sylfaen"/>
                <w:sz w:val="16"/>
                <w:szCs w:val="16"/>
                <w:lang w:val="es-ES" w:eastAsia="ru-RU"/>
              </w:rPr>
            </w:pPr>
          </w:p>
          <w:p w:rsidR="00FF7540" w:rsidRDefault="00FF7540" w:rsidP="000520D5">
            <w:pPr>
              <w:rPr>
                <w:rFonts w:ascii="Sylfaen" w:hAnsi="Sylfaen"/>
                <w:sz w:val="16"/>
                <w:szCs w:val="16"/>
                <w:lang w:val="es-ES" w:eastAsia="ru-RU"/>
              </w:rPr>
            </w:pPr>
          </w:p>
          <w:p w:rsidR="00FF7540" w:rsidRDefault="00FF7540" w:rsidP="000520D5">
            <w:pPr>
              <w:rPr>
                <w:rFonts w:ascii="Sylfaen" w:hAnsi="Sylfaen" w:cs="Arial"/>
                <w:sz w:val="16"/>
                <w:szCs w:val="16"/>
                <w:lang w:val="nl-NL"/>
              </w:rPr>
            </w:pPr>
          </w:p>
          <w:p w:rsidR="00FF7540" w:rsidRDefault="00FF7540" w:rsidP="000520D5">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0520D5">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0520D5">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0520D5">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0520D5">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4348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A4348B" w:rsidTr="000520D5">
        <w:trPr>
          <w:trHeight w:val="1306"/>
        </w:trPr>
        <w:tc>
          <w:tcPr>
            <w:tcW w:w="4868" w:type="dxa"/>
          </w:tcPr>
          <w:p w:rsidR="006C4A45" w:rsidRPr="004E6CC6" w:rsidRDefault="006C4A45" w:rsidP="000520D5">
            <w:pPr>
              <w:rPr>
                <w:rFonts w:ascii="Sylfaen" w:hAnsi="Sylfaen"/>
                <w:lang w:val="hy-AM"/>
              </w:rPr>
            </w:pPr>
            <w:r>
              <w:rPr>
                <w:rFonts w:ascii="Sylfaen" w:hAnsi="Sylfaen"/>
                <w:lang w:val="hy-AM"/>
              </w:rPr>
              <w:t>Պատվիրատու</w:t>
            </w:r>
          </w:p>
          <w:p w:rsidR="006C4A45" w:rsidRPr="002826A2" w:rsidRDefault="006C4A45" w:rsidP="000520D5">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0520D5">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520D5">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0520D5">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0520D5">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0520D5">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520D5">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0520D5">
            <w:pPr>
              <w:rPr>
                <w:rFonts w:ascii="Arial Armenian" w:hAnsi="Arial Armenian"/>
                <w:bCs/>
                <w:lang w:val="pt-BR"/>
              </w:rPr>
            </w:pPr>
          </w:p>
          <w:p w:rsidR="006C4A45" w:rsidRPr="004E6CC6" w:rsidRDefault="006C4A45" w:rsidP="000520D5">
            <w:pPr>
              <w:rPr>
                <w:rFonts w:ascii="Sylfaen" w:hAnsi="Sylfaen"/>
                <w:lang w:val="hy-AM"/>
              </w:rPr>
            </w:pPr>
            <w:r>
              <w:rPr>
                <w:rFonts w:ascii="Sylfaen" w:hAnsi="Sylfaen"/>
                <w:lang w:val="hy-AM"/>
              </w:rPr>
              <w:t>Տնօրեն</w:t>
            </w:r>
          </w:p>
          <w:p w:rsidR="006C4A45" w:rsidRPr="004E6CC6" w:rsidRDefault="006C4A45" w:rsidP="000520D5">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0520D5">
            <w:pPr>
              <w:rPr>
                <w:rFonts w:ascii="Sylfaen" w:hAnsi="Sylfaen"/>
                <w:lang w:val="hy-AM"/>
              </w:rPr>
            </w:pPr>
            <w:r>
              <w:rPr>
                <w:rFonts w:ascii="Sylfaen" w:hAnsi="Sylfaen"/>
                <w:lang w:val="hy-AM"/>
              </w:rPr>
              <w:t>Կապալառու</w:t>
            </w:r>
          </w:p>
          <w:p w:rsidR="006C4A45" w:rsidRPr="004E6CC6" w:rsidRDefault="006C4A45" w:rsidP="000520D5">
            <w:pPr>
              <w:ind w:firstLine="540"/>
              <w:jc w:val="center"/>
              <w:rPr>
                <w:rFonts w:ascii="Arial Armenian" w:hAnsi="Arial Armenian"/>
                <w:lang w:val="hy-AM"/>
              </w:rPr>
            </w:pPr>
          </w:p>
          <w:p w:rsidR="006C4A45" w:rsidRPr="004E6CC6" w:rsidRDefault="006C4A45" w:rsidP="000520D5">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0520D5">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0520D5">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0520D5">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0520D5">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0520D5">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0520D5">
            <w:pPr>
              <w:rPr>
                <w:rFonts w:ascii="Arial Armenian" w:hAnsi="Arial Armenian"/>
                <w:bCs/>
                <w:lang w:val="pt-BR"/>
              </w:rPr>
            </w:pPr>
          </w:p>
          <w:p w:rsidR="006C4A45" w:rsidRPr="004E6CC6" w:rsidRDefault="006C4A45" w:rsidP="000520D5">
            <w:pPr>
              <w:rPr>
                <w:rFonts w:ascii="Sylfaen" w:hAnsi="Sylfaen"/>
                <w:lang w:val="hy-AM"/>
              </w:rPr>
            </w:pPr>
            <w:r>
              <w:rPr>
                <w:rFonts w:ascii="Sylfaen" w:hAnsi="Sylfaen"/>
                <w:lang w:val="hy-AM"/>
              </w:rPr>
              <w:t>Տնօրեն</w:t>
            </w:r>
          </w:p>
          <w:p w:rsidR="006C4A45" w:rsidRPr="004E6CC6" w:rsidRDefault="006C4A45" w:rsidP="000520D5">
            <w:pPr>
              <w:rPr>
                <w:rFonts w:ascii="Arial Armenian" w:hAnsi="Arial Armenian"/>
                <w:lang w:val="pt-BR"/>
              </w:rPr>
            </w:pPr>
          </w:p>
          <w:p w:rsidR="006C4A45" w:rsidRPr="004E6CC6" w:rsidRDefault="006C4A45" w:rsidP="000520D5">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0520D5">
        <w:trPr>
          <w:trHeight w:val="1306"/>
        </w:trPr>
        <w:tc>
          <w:tcPr>
            <w:tcW w:w="4868" w:type="dxa"/>
          </w:tcPr>
          <w:p w:rsidR="006C4A45" w:rsidRPr="004E6CC6" w:rsidDel="005412E0" w:rsidRDefault="006C4A45" w:rsidP="000520D5">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0520D5">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F82" w:rsidRDefault="005D6F82" w:rsidP="004D3B9B">
      <w:r>
        <w:separator/>
      </w:r>
    </w:p>
  </w:endnote>
  <w:endnote w:type="continuationSeparator" w:id="1">
    <w:p w:rsidR="005D6F82" w:rsidRDefault="005D6F8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F82" w:rsidRDefault="005D6F82" w:rsidP="004D3B9B">
      <w:r>
        <w:separator/>
      </w:r>
    </w:p>
  </w:footnote>
  <w:footnote w:type="continuationSeparator" w:id="1">
    <w:p w:rsidR="005D6F82" w:rsidRDefault="005D6F82" w:rsidP="004D3B9B">
      <w:r>
        <w:continuationSeparator/>
      </w:r>
    </w:p>
  </w:footnote>
  <w:footnote w:id="2">
    <w:p w:rsidR="002A0948" w:rsidRPr="004E5447" w:rsidRDefault="002A094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948" w:rsidRDefault="002A0948">
    <w:pPr>
      <w:pStyle w:val="Header"/>
      <w:rPr>
        <w:lang w:val="en-US"/>
      </w:rPr>
    </w:pPr>
  </w:p>
  <w:p w:rsidR="002A0948" w:rsidRPr="00460191" w:rsidRDefault="002A094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0D5"/>
    <w:rsid w:val="00052A0A"/>
    <w:rsid w:val="000613B5"/>
    <w:rsid w:val="00063D4C"/>
    <w:rsid w:val="0006554F"/>
    <w:rsid w:val="00065CF7"/>
    <w:rsid w:val="0007045F"/>
    <w:rsid w:val="000719D1"/>
    <w:rsid w:val="00077E51"/>
    <w:rsid w:val="0009611C"/>
    <w:rsid w:val="00096547"/>
    <w:rsid w:val="000A2A26"/>
    <w:rsid w:val="000B536B"/>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374F"/>
    <w:rsid w:val="00157F9D"/>
    <w:rsid w:val="0016185B"/>
    <w:rsid w:val="001619CC"/>
    <w:rsid w:val="00164417"/>
    <w:rsid w:val="00164609"/>
    <w:rsid w:val="00171492"/>
    <w:rsid w:val="001723BB"/>
    <w:rsid w:val="00175E48"/>
    <w:rsid w:val="00194240"/>
    <w:rsid w:val="001A3ECD"/>
    <w:rsid w:val="001B1F1E"/>
    <w:rsid w:val="001C51F9"/>
    <w:rsid w:val="001C7A03"/>
    <w:rsid w:val="001D0131"/>
    <w:rsid w:val="001D3CDC"/>
    <w:rsid w:val="001D72F2"/>
    <w:rsid w:val="001E027D"/>
    <w:rsid w:val="001E684A"/>
    <w:rsid w:val="001E78E5"/>
    <w:rsid w:val="001F23C2"/>
    <w:rsid w:val="001F4BCD"/>
    <w:rsid w:val="00202129"/>
    <w:rsid w:val="002069E1"/>
    <w:rsid w:val="0020753F"/>
    <w:rsid w:val="00207CA5"/>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0948"/>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771D1"/>
    <w:rsid w:val="003832E5"/>
    <w:rsid w:val="003925FA"/>
    <w:rsid w:val="00392EFE"/>
    <w:rsid w:val="003941F1"/>
    <w:rsid w:val="003971AA"/>
    <w:rsid w:val="003A7002"/>
    <w:rsid w:val="003A76A3"/>
    <w:rsid w:val="003B3849"/>
    <w:rsid w:val="003B51F5"/>
    <w:rsid w:val="003B5205"/>
    <w:rsid w:val="003B7FE7"/>
    <w:rsid w:val="003C2499"/>
    <w:rsid w:val="003C693B"/>
    <w:rsid w:val="003D17BE"/>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6EDF"/>
    <w:rsid w:val="00497341"/>
    <w:rsid w:val="004A1247"/>
    <w:rsid w:val="004B51F0"/>
    <w:rsid w:val="004C172F"/>
    <w:rsid w:val="004C20D2"/>
    <w:rsid w:val="004C2CA5"/>
    <w:rsid w:val="004D3B9B"/>
    <w:rsid w:val="004E4F83"/>
    <w:rsid w:val="004F0237"/>
    <w:rsid w:val="004F0E31"/>
    <w:rsid w:val="004F35FF"/>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2C8D"/>
    <w:rsid w:val="005946ED"/>
    <w:rsid w:val="00596667"/>
    <w:rsid w:val="005A5D42"/>
    <w:rsid w:val="005B2F49"/>
    <w:rsid w:val="005B4291"/>
    <w:rsid w:val="005B4C6F"/>
    <w:rsid w:val="005B67AF"/>
    <w:rsid w:val="005C1E06"/>
    <w:rsid w:val="005C665B"/>
    <w:rsid w:val="005D035B"/>
    <w:rsid w:val="005D348A"/>
    <w:rsid w:val="005D442B"/>
    <w:rsid w:val="005D4E52"/>
    <w:rsid w:val="005D6F82"/>
    <w:rsid w:val="005D70CE"/>
    <w:rsid w:val="005F0FA2"/>
    <w:rsid w:val="005F2AA3"/>
    <w:rsid w:val="0060120D"/>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7FF"/>
    <w:rsid w:val="006F5DCF"/>
    <w:rsid w:val="006F72FB"/>
    <w:rsid w:val="00702C86"/>
    <w:rsid w:val="0070479C"/>
    <w:rsid w:val="00705174"/>
    <w:rsid w:val="00710C98"/>
    <w:rsid w:val="007213D3"/>
    <w:rsid w:val="0072163D"/>
    <w:rsid w:val="007244A6"/>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4F64"/>
    <w:rsid w:val="007C562B"/>
    <w:rsid w:val="007D4375"/>
    <w:rsid w:val="007E1FB0"/>
    <w:rsid w:val="007F15A6"/>
    <w:rsid w:val="007F2630"/>
    <w:rsid w:val="007F3241"/>
    <w:rsid w:val="007F5AE6"/>
    <w:rsid w:val="008042BF"/>
    <w:rsid w:val="00814DB0"/>
    <w:rsid w:val="0082442A"/>
    <w:rsid w:val="00830D7D"/>
    <w:rsid w:val="0083663E"/>
    <w:rsid w:val="00840296"/>
    <w:rsid w:val="0084501B"/>
    <w:rsid w:val="008462DD"/>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C2BAC"/>
    <w:rsid w:val="009E26A2"/>
    <w:rsid w:val="009E731B"/>
    <w:rsid w:val="009F6AAB"/>
    <w:rsid w:val="00A021E0"/>
    <w:rsid w:val="00A04EFC"/>
    <w:rsid w:val="00A120AE"/>
    <w:rsid w:val="00A145CE"/>
    <w:rsid w:val="00A14715"/>
    <w:rsid w:val="00A23BF8"/>
    <w:rsid w:val="00A2492E"/>
    <w:rsid w:val="00A353DC"/>
    <w:rsid w:val="00A36D7E"/>
    <w:rsid w:val="00A4348B"/>
    <w:rsid w:val="00A443B6"/>
    <w:rsid w:val="00A46ECA"/>
    <w:rsid w:val="00A50C11"/>
    <w:rsid w:val="00A56B0E"/>
    <w:rsid w:val="00A57762"/>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69DB"/>
    <w:rsid w:val="00AE7AE9"/>
    <w:rsid w:val="00AF4E65"/>
    <w:rsid w:val="00B049C4"/>
    <w:rsid w:val="00B103F0"/>
    <w:rsid w:val="00B267A9"/>
    <w:rsid w:val="00B40D43"/>
    <w:rsid w:val="00B43E61"/>
    <w:rsid w:val="00B44140"/>
    <w:rsid w:val="00B507F4"/>
    <w:rsid w:val="00B52ED5"/>
    <w:rsid w:val="00B56D93"/>
    <w:rsid w:val="00B57FF2"/>
    <w:rsid w:val="00B62FB1"/>
    <w:rsid w:val="00B671F1"/>
    <w:rsid w:val="00B72055"/>
    <w:rsid w:val="00B8504C"/>
    <w:rsid w:val="00B86C34"/>
    <w:rsid w:val="00B91C07"/>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6702B"/>
    <w:rsid w:val="00C724A3"/>
    <w:rsid w:val="00C7371F"/>
    <w:rsid w:val="00C747AD"/>
    <w:rsid w:val="00C76E64"/>
    <w:rsid w:val="00C80701"/>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067FA"/>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DF510E"/>
    <w:rsid w:val="00E05054"/>
    <w:rsid w:val="00E12E41"/>
    <w:rsid w:val="00E13C47"/>
    <w:rsid w:val="00E146AD"/>
    <w:rsid w:val="00E1555C"/>
    <w:rsid w:val="00E267A4"/>
    <w:rsid w:val="00E26ABA"/>
    <w:rsid w:val="00E271F3"/>
    <w:rsid w:val="00E3602A"/>
    <w:rsid w:val="00E453FE"/>
    <w:rsid w:val="00E538CC"/>
    <w:rsid w:val="00E5481E"/>
    <w:rsid w:val="00E55F08"/>
    <w:rsid w:val="00E6487D"/>
    <w:rsid w:val="00E65622"/>
    <w:rsid w:val="00E72B39"/>
    <w:rsid w:val="00E73B6D"/>
    <w:rsid w:val="00E840D5"/>
    <w:rsid w:val="00E8528B"/>
    <w:rsid w:val="00E870DB"/>
    <w:rsid w:val="00E9151C"/>
    <w:rsid w:val="00E968FD"/>
    <w:rsid w:val="00EA42F5"/>
    <w:rsid w:val="00EB51FE"/>
    <w:rsid w:val="00EB5309"/>
    <w:rsid w:val="00EB79AB"/>
    <w:rsid w:val="00EC53A1"/>
    <w:rsid w:val="00EC76E9"/>
    <w:rsid w:val="00EC7EA0"/>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709D"/>
    <w:rsid w:val="00F60EAF"/>
    <w:rsid w:val="00F6426A"/>
    <w:rsid w:val="00F66782"/>
    <w:rsid w:val="00F710EF"/>
    <w:rsid w:val="00F76731"/>
    <w:rsid w:val="00F80A9B"/>
    <w:rsid w:val="00F80E82"/>
    <w:rsid w:val="00F96CB4"/>
    <w:rsid w:val="00FB1CFF"/>
    <w:rsid w:val="00FB58FF"/>
    <w:rsid w:val="00FC5864"/>
    <w:rsid w:val="00FD35CA"/>
    <w:rsid w:val="00FD4B83"/>
    <w:rsid w:val="00FE229A"/>
    <w:rsid w:val="00FE288F"/>
    <w:rsid w:val="00FF3EDD"/>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9249961">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Pages>
  <Words>14796</Words>
  <Characters>84339</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268</cp:revision>
  <dcterms:created xsi:type="dcterms:W3CDTF">2014-03-19T12:47:00Z</dcterms:created>
  <dcterms:modified xsi:type="dcterms:W3CDTF">2016-08-08T05:29:00Z</dcterms:modified>
</cp:coreProperties>
</file>